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3D25" w:rsidRPr="007F7FC2" w:rsidRDefault="00303D25" w:rsidP="00303D25">
      <w:pPr>
        <w:jc w:val="center"/>
        <w:rPr>
          <w:rFonts w:ascii="Times New Roman" w:hAnsi="Times New Roman" w:cs="Times New Roman"/>
          <w:sz w:val="36"/>
          <w:szCs w:val="36"/>
          <w:lang w:val="ru-RU"/>
        </w:rPr>
      </w:pPr>
      <w:r w:rsidRPr="007F7FC2">
        <w:rPr>
          <w:rFonts w:ascii="Times New Roman" w:hAnsi="Times New Roman" w:cs="Times New Roman"/>
          <w:sz w:val="36"/>
          <w:szCs w:val="36"/>
          <w:lang w:val="ru-RU"/>
        </w:rPr>
        <w:t>МБОУ «Средняя школа № 113№ Ново –</w:t>
      </w:r>
      <w:r>
        <w:rPr>
          <w:rFonts w:ascii="Times New Roman" w:hAnsi="Times New Roman" w:cs="Times New Roman"/>
          <w:sz w:val="36"/>
          <w:szCs w:val="36"/>
          <w:lang w:val="ru-RU"/>
        </w:rPr>
        <w:t xml:space="preserve"> Савиновско</w:t>
      </w:r>
      <w:r w:rsidRPr="007F7FC2">
        <w:rPr>
          <w:rFonts w:ascii="Times New Roman" w:hAnsi="Times New Roman" w:cs="Times New Roman"/>
          <w:sz w:val="36"/>
          <w:szCs w:val="36"/>
          <w:lang w:val="ru-RU"/>
        </w:rPr>
        <w:t>го района г. Казани</w:t>
      </w:r>
    </w:p>
    <w:p w:rsidR="00303D25" w:rsidRDefault="00303D25" w:rsidP="00303D25">
      <w:pPr>
        <w:rPr>
          <w:rFonts w:ascii="Times New Roman" w:hAnsi="Times New Roman" w:cs="Times New Roman"/>
          <w:sz w:val="52"/>
          <w:szCs w:val="52"/>
          <w:lang w:val="ru-RU"/>
        </w:rPr>
      </w:pPr>
    </w:p>
    <w:p w:rsidR="00303D25" w:rsidRDefault="00303D25" w:rsidP="00303D25">
      <w:pPr>
        <w:jc w:val="center"/>
        <w:rPr>
          <w:rFonts w:ascii="Times New Roman" w:hAnsi="Times New Roman" w:cs="Times New Roman"/>
          <w:sz w:val="52"/>
          <w:szCs w:val="52"/>
          <w:lang w:val="ru-RU"/>
        </w:rPr>
      </w:pPr>
      <w:r w:rsidRPr="007F7FC2">
        <w:rPr>
          <w:rFonts w:ascii="Times New Roman" w:hAnsi="Times New Roman" w:cs="Times New Roman"/>
          <w:sz w:val="52"/>
          <w:szCs w:val="52"/>
          <w:lang w:val="ru-RU"/>
        </w:rPr>
        <w:t>«</w:t>
      </w:r>
      <w:r>
        <w:rPr>
          <w:rFonts w:ascii="Times New Roman" w:hAnsi="Times New Roman" w:cs="Times New Roman"/>
          <w:sz w:val="52"/>
          <w:szCs w:val="52"/>
          <w:lang w:val="ru-RU"/>
        </w:rPr>
        <w:t>Животные – участники</w:t>
      </w:r>
    </w:p>
    <w:p w:rsidR="00303D25" w:rsidRDefault="00EB68E0" w:rsidP="00303D25">
      <w:pPr>
        <w:jc w:val="center"/>
        <w:rPr>
          <w:sz w:val="52"/>
          <w:szCs w:val="52"/>
          <w:lang w:val="ru-RU"/>
        </w:rPr>
      </w:pPr>
      <w:r>
        <w:rPr>
          <w:rFonts w:ascii="Times New Roman" w:hAnsi="Times New Roman" w:cs="Times New Roman"/>
          <w:noProof/>
          <w:sz w:val="52"/>
          <w:szCs w:val="52"/>
          <w:lang w:val="ru-RU" w:eastAsia="ru-RU" w:bidi="ar-SA"/>
        </w:rPr>
        <w:drawing>
          <wp:anchor distT="0" distB="0" distL="114300" distR="114300" simplePos="0" relativeHeight="251659776" behindDoc="0" locked="0" layoutInCell="1" allowOverlap="1" wp14:anchorId="1D22999F" wp14:editId="536C21DB">
            <wp:simplePos x="0" y="0"/>
            <wp:positionH relativeFrom="column">
              <wp:posOffset>110490</wp:posOffset>
            </wp:positionH>
            <wp:positionV relativeFrom="paragraph">
              <wp:posOffset>830580</wp:posOffset>
            </wp:positionV>
            <wp:extent cx="5600700" cy="3781425"/>
            <wp:effectExtent l="19050" t="0" r="0" b="0"/>
            <wp:wrapTopAndBottom/>
            <wp:docPr id="2" name="Рисунок 6" descr="Животные на войне - Запись пользователя mr.shejh - Блоги веб 3.0 на Имхоне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Животные на войне - Запись пользователя mr.shejh - Блоги веб 3.0 на Имхонете"/>
                    <pic:cNvPicPr>
                      <a:picLocks noChangeAspect="1" noChangeArrowheads="1"/>
                    </pic:cNvPicPr>
                  </pic:nvPicPr>
                  <pic:blipFill>
                    <a:blip r:embed="rId6" cstate="print"/>
                    <a:srcRect l="11705" t="11325" b="9188"/>
                    <a:stretch>
                      <a:fillRect/>
                    </a:stretch>
                  </pic:blipFill>
                  <pic:spPr bwMode="auto">
                    <a:xfrm>
                      <a:off x="0" y="0"/>
                      <a:ext cx="5600700" cy="37814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03D25">
        <w:rPr>
          <w:rFonts w:ascii="Times New Roman" w:hAnsi="Times New Roman" w:cs="Times New Roman"/>
          <w:sz w:val="52"/>
          <w:szCs w:val="52"/>
          <w:lang w:val="ru-RU"/>
        </w:rPr>
        <w:t xml:space="preserve"> ВОВ 1941-1945 гг»</w:t>
      </w:r>
    </w:p>
    <w:p w:rsidR="00303D25" w:rsidRDefault="00303D25" w:rsidP="00303D25">
      <w:pPr>
        <w:jc w:val="center"/>
        <w:rPr>
          <w:sz w:val="52"/>
          <w:szCs w:val="52"/>
          <w:lang w:val="ru-RU"/>
        </w:rPr>
      </w:pPr>
    </w:p>
    <w:p w:rsidR="00303D25" w:rsidRPr="007F7FC2" w:rsidRDefault="00303D25" w:rsidP="00303D25">
      <w:pPr>
        <w:rPr>
          <w:sz w:val="52"/>
          <w:szCs w:val="52"/>
          <w:lang w:val="ru-RU"/>
        </w:rPr>
      </w:pPr>
    </w:p>
    <w:p w:rsidR="00303D25" w:rsidRDefault="00303D25" w:rsidP="00303D25">
      <w:pPr>
        <w:pStyle w:val="aa"/>
        <w:jc w:val="right"/>
        <w:rPr>
          <w:sz w:val="32"/>
          <w:szCs w:val="32"/>
          <w:lang w:val="ru-RU"/>
        </w:rPr>
      </w:pPr>
    </w:p>
    <w:p w:rsidR="00303D25" w:rsidRDefault="00303D25" w:rsidP="00303D25">
      <w:pPr>
        <w:pStyle w:val="aa"/>
        <w:jc w:val="right"/>
        <w:rPr>
          <w:sz w:val="32"/>
          <w:szCs w:val="32"/>
          <w:lang w:val="ru-RU"/>
        </w:rPr>
      </w:pPr>
    </w:p>
    <w:p w:rsidR="00303D25" w:rsidRDefault="00303D25" w:rsidP="00303D25">
      <w:pPr>
        <w:pStyle w:val="aa"/>
        <w:jc w:val="right"/>
        <w:rPr>
          <w:sz w:val="32"/>
          <w:szCs w:val="32"/>
          <w:lang w:val="ru-RU"/>
        </w:rPr>
      </w:pPr>
    </w:p>
    <w:p w:rsidR="00303D25" w:rsidRPr="007F7FC2" w:rsidRDefault="00303D25" w:rsidP="00303D25">
      <w:pPr>
        <w:pStyle w:val="aa"/>
        <w:jc w:val="right"/>
        <w:rPr>
          <w:sz w:val="32"/>
          <w:szCs w:val="32"/>
          <w:lang w:val="ru-RU"/>
        </w:rPr>
      </w:pPr>
      <w:r w:rsidRPr="007F7FC2">
        <w:rPr>
          <w:sz w:val="32"/>
          <w:szCs w:val="32"/>
          <w:lang w:val="ru-RU"/>
        </w:rPr>
        <w:t>Выполнил:</w:t>
      </w:r>
    </w:p>
    <w:p w:rsidR="00303D25" w:rsidRPr="007F7FC2" w:rsidRDefault="00303D25" w:rsidP="00303D25">
      <w:pPr>
        <w:pStyle w:val="aa"/>
        <w:jc w:val="right"/>
        <w:rPr>
          <w:sz w:val="32"/>
          <w:szCs w:val="32"/>
          <w:lang w:val="ru-RU"/>
        </w:rPr>
      </w:pPr>
      <w:r w:rsidRPr="007F7FC2">
        <w:rPr>
          <w:sz w:val="32"/>
          <w:szCs w:val="32"/>
          <w:lang w:val="ru-RU"/>
        </w:rPr>
        <w:t>Кл. руководитель</w:t>
      </w:r>
    </w:p>
    <w:p w:rsidR="00303D25" w:rsidRDefault="00303D25" w:rsidP="00EB68E0">
      <w:pPr>
        <w:jc w:val="right"/>
        <w:rPr>
          <w:sz w:val="32"/>
          <w:szCs w:val="32"/>
          <w:lang w:val="ru-RU"/>
        </w:rPr>
      </w:pPr>
      <w:r w:rsidRPr="007F7FC2">
        <w:rPr>
          <w:sz w:val="32"/>
          <w:szCs w:val="32"/>
          <w:lang w:val="ru-RU"/>
        </w:rPr>
        <w:t xml:space="preserve"> Никитина</w:t>
      </w:r>
      <w:r w:rsidR="00EB68E0">
        <w:rPr>
          <w:sz w:val="32"/>
          <w:szCs w:val="32"/>
          <w:lang w:val="ru-RU"/>
        </w:rPr>
        <w:t xml:space="preserve"> В.А</w:t>
      </w:r>
    </w:p>
    <w:p w:rsidR="00303D25" w:rsidRPr="001C364B" w:rsidRDefault="00303D25" w:rsidP="00303D25">
      <w:pPr>
        <w:rPr>
          <w:rFonts w:ascii="Times New Roman" w:hAnsi="Times New Roman" w:cs="Times New Roman"/>
          <w:sz w:val="32"/>
          <w:szCs w:val="32"/>
          <w:lang w:val="ru-RU"/>
        </w:rPr>
      </w:pPr>
    </w:p>
    <w:p w:rsidR="000A2E8A" w:rsidRPr="00C9208F" w:rsidRDefault="000A2E8A" w:rsidP="00C9208F">
      <w:pPr>
        <w:jc w:val="center"/>
        <w:rPr>
          <w:rFonts w:ascii="Times New Roman" w:hAnsi="Times New Roman" w:cs="Times New Roman"/>
          <w:b/>
          <w:sz w:val="32"/>
          <w:szCs w:val="32"/>
          <w:lang w:val="ru-RU"/>
        </w:rPr>
      </w:pPr>
      <w:bookmarkStart w:id="0" w:name="_GoBack"/>
      <w:r w:rsidRPr="00C9208F">
        <w:rPr>
          <w:rFonts w:ascii="Times New Roman" w:hAnsi="Times New Roman" w:cs="Times New Roman"/>
          <w:b/>
          <w:sz w:val="32"/>
          <w:szCs w:val="32"/>
          <w:lang w:val="ru-RU"/>
        </w:rPr>
        <w:t>План мероприятия «Животные в годы ВОВ 1941 – 1945гг»</w:t>
      </w:r>
    </w:p>
    <w:p w:rsidR="000A2E8A" w:rsidRPr="001C364B" w:rsidRDefault="000A2E8A" w:rsidP="00303D25">
      <w:pPr>
        <w:rPr>
          <w:rFonts w:ascii="Times New Roman" w:hAnsi="Times New Roman" w:cs="Times New Roman"/>
          <w:sz w:val="32"/>
          <w:szCs w:val="32"/>
          <w:lang w:val="ru-RU"/>
        </w:rPr>
      </w:pPr>
    </w:p>
    <w:tbl>
      <w:tblPr>
        <w:tblStyle w:val="afb"/>
        <w:tblW w:w="0" w:type="auto"/>
        <w:tblLook w:val="04A0" w:firstRow="1" w:lastRow="0" w:firstColumn="1" w:lastColumn="0" w:noHBand="0" w:noVBand="1"/>
      </w:tblPr>
      <w:tblGrid>
        <w:gridCol w:w="817"/>
        <w:gridCol w:w="3968"/>
        <w:gridCol w:w="2393"/>
        <w:gridCol w:w="2393"/>
      </w:tblGrid>
      <w:tr w:rsidR="000A2E8A" w:rsidRPr="001C364B" w:rsidTr="00F1302C">
        <w:tc>
          <w:tcPr>
            <w:tcW w:w="817" w:type="dxa"/>
          </w:tcPr>
          <w:p w:rsidR="000A2E8A" w:rsidRPr="001C364B" w:rsidRDefault="000A2E8A" w:rsidP="00F1302C">
            <w:pPr>
              <w:spacing w:after="144" w:line="286" w:lineRule="atLeast"/>
              <w:jc w:val="center"/>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w:t>
            </w:r>
          </w:p>
        </w:tc>
        <w:tc>
          <w:tcPr>
            <w:tcW w:w="3968" w:type="dxa"/>
          </w:tcPr>
          <w:p w:rsidR="000A2E8A" w:rsidRPr="001C364B" w:rsidRDefault="000A2E8A" w:rsidP="00F1302C">
            <w:pPr>
              <w:spacing w:after="144" w:line="286" w:lineRule="atLeast"/>
              <w:jc w:val="center"/>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Мероприятие</w:t>
            </w:r>
          </w:p>
          <w:p w:rsidR="000A2E8A" w:rsidRPr="001C364B" w:rsidRDefault="000A2E8A" w:rsidP="00F1302C">
            <w:pPr>
              <w:spacing w:after="144" w:line="286" w:lineRule="atLeast"/>
              <w:jc w:val="center"/>
              <w:outlineLvl w:val="1"/>
              <w:rPr>
                <w:rFonts w:ascii="Times New Roman" w:eastAsia="Times New Roman" w:hAnsi="Times New Roman" w:cs="Times New Roman"/>
                <w:color w:val="000000"/>
                <w:sz w:val="28"/>
                <w:szCs w:val="28"/>
                <w:lang w:val="ru-RU" w:eastAsia="ru-RU" w:bidi="ar-SA"/>
              </w:rPr>
            </w:pPr>
          </w:p>
        </w:tc>
        <w:tc>
          <w:tcPr>
            <w:tcW w:w="2393" w:type="dxa"/>
          </w:tcPr>
          <w:p w:rsidR="000A2E8A" w:rsidRPr="001C364B" w:rsidRDefault="000A2E8A" w:rsidP="00F1302C">
            <w:pPr>
              <w:spacing w:after="144" w:line="286" w:lineRule="atLeast"/>
              <w:jc w:val="center"/>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Дата проведения</w:t>
            </w:r>
          </w:p>
        </w:tc>
        <w:tc>
          <w:tcPr>
            <w:tcW w:w="2393" w:type="dxa"/>
          </w:tcPr>
          <w:p w:rsidR="000A2E8A" w:rsidRPr="001C364B" w:rsidRDefault="000A2E8A" w:rsidP="00F1302C">
            <w:pPr>
              <w:spacing w:after="144" w:line="286" w:lineRule="atLeast"/>
              <w:jc w:val="center"/>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Ответственные</w:t>
            </w:r>
          </w:p>
        </w:tc>
      </w:tr>
      <w:tr w:rsidR="000A2E8A" w:rsidRPr="001C364B" w:rsidTr="00F1302C">
        <w:tc>
          <w:tcPr>
            <w:tcW w:w="817" w:type="dxa"/>
          </w:tcPr>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1.</w:t>
            </w:r>
          </w:p>
        </w:tc>
        <w:tc>
          <w:tcPr>
            <w:tcW w:w="3968" w:type="dxa"/>
          </w:tcPr>
          <w:p w:rsidR="000A2E8A" w:rsidRPr="001C364B" w:rsidRDefault="000A2E8A" w:rsidP="000A2E8A">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Создание групп для реализации проекта «Животные - участники ВОВ 1941-1945гг»</w:t>
            </w:r>
          </w:p>
        </w:tc>
        <w:tc>
          <w:tcPr>
            <w:tcW w:w="2393" w:type="dxa"/>
          </w:tcPr>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Сентябрь</w:t>
            </w:r>
          </w:p>
        </w:tc>
        <w:tc>
          <w:tcPr>
            <w:tcW w:w="2393" w:type="dxa"/>
          </w:tcPr>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Классный руководитель</w:t>
            </w:r>
          </w:p>
        </w:tc>
      </w:tr>
      <w:tr w:rsidR="000A2E8A" w:rsidRPr="001C364B" w:rsidTr="00F1302C">
        <w:tc>
          <w:tcPr>
            <w:tcW w:w="817" w:type="dxa"/>
          </w:tcPr>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2.</w:t>
            </w:r>
          </w:p>
        </w:tc>
        <w:tc>
          <w:tcPr>
            <w:tcW w:w="3968" w:type="dxa"/>
          </w:tcPr>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Сбор материала по теме</w:t>
            </w:r>
          </w:p>
        </w:tc>
        <w:tc>
          <w:tcPr>
            <w:tcW w:w="2393" w:type="dxa"/>
          </w:tcPr>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Сентябрь - Январь</w:t>
            </w:r>
          </w:p>
        </w:tc>
        <w:tc>
          <w:tcPr>
            <w:tcW w:w="2393" w:type="dxa"/>
          </w:tcPr>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Учащиеся класса 7а и 7б</w:t>
            </w:r>
          </w:p>
        </w:tc>
      </w:tr>
      <w:tr w:rsidR="000A2E8A" w:rsidRPr="001C364B" w:rsidTr="00F1302C">
        <w:tc>
          <w:tcPr>
            <w:tcW w:w="817" w:type="dxa"/>
          </w:tcPr>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3.</w:t>
            </w:r>
          </w:p>
        </w:tc>
        <w:tc>
          <w:tcPr>
            <w:tcW w:w="3968" w:type="dxa"/>
          </w:tcPr>
          <w:p w:rsidR="000A2E8A" w:rsidRPr="001C364B" w:rsidRDefault="000A2E8A" w:rsidP="000A2E8A">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Пошив фотографий животных на войне</w:t>
            </w:r>
          </w:p>
        </w:tc>
        <w:tc>
          <w:tcPr>
            <w:tcW w:w="2393" w:type="dxa"/>
          </w:tcPr>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Январь</w:t>
            </w:r>
          </w:p>
        </w:tc>
        <w:tc>
          <w:tcPr>
            <w:tcW w:w="2393" w:type="dxa"/>
          </w:tcPr>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Учащиеся класса 7а и 7б</w:t>
            </w:r>
          </w:p>
        </w:tc>
      </w:tr>
      <w:tr w:rsidR="000A2E8A" w:rsidRPr="001C364B" w:rsidTr="00F1302C">
        <w:tc>
          <w:tcPr>
            <w:tcW w:w="817" w:type="dxa"/>
          </w:tcPr>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4.</w:t>
            </w:r>
          </w:p>
        </w:tc>
        <w:tc>
          <w:tcPr>
            <w:tcW w:w="3968" w:type="dxa"/>
          </w:tcPr>
          <w:p w:rsidR="000A2E8A" w:rsidRPr="001C364B" w:rsidRDefault="000A2E8A" w:rsidP="000A2E8A">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 xml:space="preserve">Составить сценарий выступления «Животные </w:t>
            </w:r>
            <w:r w:rsidR="007337C4" w:rsidRPr="001C364B">
              <w:rPr>
                <w:rFonts w:ascii="Times New Roman" w:eastAsia="Times New Roman" w:hAnsi="Times New Roman" w:cs="Times New Roman"/>
                <w:color w:val="000000"/>
                <w:sz w:val="28"/>
                <w:szCs w:val="28"/>
                <w:lang w:val="ru-RU" w:eastAsia="ru-RU" w:bidi="ar-SA"/>
              </w:rPr>
              <w:t>–</w:t>
            </w:r>
            <w:r w:rsidRPr="001C364B">
              <w:rPr>
                <w:rFonts w:ascii="Times New Roman" w:eastAsia="Times New Roman" w:hAnsi="Times New Roman" w:cs="Times New Roman"/>
                <w:color w:val="000000"/>
                <w:sz w:val="28"/>
                <w:szCs w:val="28"/>
                <w:lang w:val="ru-RU" w:eastAsia="ru-RU" w:bidi="ar-SA"/>
              </w:rPr>
              <w:t xml:space="preserve"> участники</w:t>
            </w:r>
            <w:r w:rsidR="007337C4" w:rsidRPr="001C364B">
              <w:rPr>
                <w:rFonts w:ascii="Times New Roman" w:eastAsia="Times New Roman" w:hAnsi="Times New Roman" w:cs="Times New Roman"/>
                <w:color w:val="000000"/>
                <w:sz w:val="28"/>
                <w:szCs w:val="28"/>
                <w:lang w:val="ru-RU" w:eastAsia="ru-RU" w:bidi="ar-SA"/>
              </w:rPr>
              <w:t xml:space="preserve"> </w:t>
            </w:r>
            <w:r w:rsidRPr="001C364B">
              <w:rPr>
                <w:rFonts w:ascii="Times New Roman" w:eastAsia="Times New Roman" w:hAnsi="Times New Roman" w:cs="Times New Roman"/>
                <w:color w:val="000000"/>
                <w:sz w:val="28"/>
                <w:szCs w:val="28"/>
                <w:lang w:val="ru-RU" w:eastAsia="ru-RU" w:bidi="ar-SA"/>
              </w:rPr>
              <w:t xml:space="preserve"> ВОВ 1941-1945гг»</w:t>
            </w:r>
          </w:p>
        </w:tc>
        <w:tc>
          <w:tcPr>
            <w:tcW w:w="2393" w:type="dxa"/>
          </w:tcPr>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Январь - Февраль</w:t>
            </w:r>
          </w:p>
        </w:tc>
        <w:tc>
          <w:tcPr>
            <w:tcW w:w="2393" w:type="dxa"/>
          </w:tcPr>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Учащиеся класса 7а и 7б</w:t>
            </w:r>
          </w:p>
        </w:tc>
      </w:tr>
      <w:tr w:rsidR="000A2E8A" w:rsidRPr="001C364B" w:rsidTr="00F1302C">
        <w:tc>
          <w:tcPr>
            <w:tcW w:w="817" w:type="dxa"/>
          </w:tcPr>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5.</w:t>
            </w:r>
          </w:p>
        </w:tc>
        <w:tc>
          <w:tcPr>
            <w:tcW w:w="3968" w:type="dxa"/>
          </w:tcPr>
          <w:p w:rsidR="000A2E8A" w:rsidRPr="001C364B" w:rsidRDefault="000A2E8A" w:rsidP="000A2E8A">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Создание презентации «Животные - участники в годы ВОВ 1941-1945гг»</w:t>
            </w:r>
          </w:p>
        </w:tc>
        <w:tc>
          <w:tcPr>
            <w:tcW w:w="2393" w:type="dxa"/>
          </w:tcPr>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Март</w:t>
            </w:r>
          </w:p>
        </w:tc>
        <w:tc>
          <w:tcPr>
            <w:tcW w:w="2393" w:type="dxa"/>
          </w:tcPr>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Учащиеся класса 7а и 7б</w:t>
            </w:r>
          </w:p>
        </w:tc>
      </w:tr>
      <w:tr w:rsidR="000A2E8A" w:rsidRPr="001C364B" w:rsidTr="00F1302C">
        <w:tc>
          <w:tcPr>
            <w:tcW w:w="817" w:type="dxa"/>
          </w:tcPr>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6.</w:t>
            </w:r>
          </w:p>
        </w:tc>
        <w:tc>
          <w:tcPr>
            <w:tcW w:w="3968" w:type="dxa"/>
          </w:tcPr>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Открытое мероприятие</w:t>
            </w:r>
          </w:p>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«Живот ны</w:t>
            </w:r>
            <w:r w:rsidR="007337C4" w:rsidRPr="001C364B">
              <w:rPr>
                <w:rFonts w:ascii="Times New Roman" w:eastAsia="Times New Roman" w:hAnsi="Times New Roman" w:cs="Times New Roman"/>
                <w:color w:val="000000"/>
                <w:sz w:val="28"/>
                <w:szCs w:val="28"/>
                <w:lang w:val="ru-RU" w:eastAsia="ru-RU" w:bidi="ar-SA"/>
              </w:rPr>
              <w:t>е</w:t>
            </w:r>
            <w:r w:rsidRPr="001C364B">
              <w:rPr>
                <w:rFonts w:ascii="Times New Roman" w:eastAsia="Times New Roman" w:hAnsi="Times New Roman" w:cs="Times New Roman"/>
                <w:color w:val="000000"/>
                <w:sz w:val="28"/>
                <w:szCs w:val="28"/>
                <w:lang w:val="ru-RU" w:eastAsia="ru-RU" w:bidi="ar-SA"/>
              </w:rPr>
              <w:t xml:space="preserve"> - участники</w:t>
            </w:r>
            <w:r w:rsidR="007337C4" w:rsidRPr="001C364B">
              <w:rPr>
                <w:rFonts w:ascii="Times New Roman" w:eastAsia="Times New Roman" w:hAnsi="Times New Roman" w:cs="Times New Roman"/>
                <w:color w:val="000000"/>
                <w:sz w:val="28"/>
                <w:szCs w:val="28"/>
                <w:lang w:val="ru-RU" w:eastAsia="ru-RU" w:bidi="ar-SA"/>
              </w:rPr>
              <w:t xml:space="preserve"> </w:t>
            </w:r>
            <w:r w:rsidRPr="001C364B">
              <w:rPr>
                <w:rFonts w:ascii="Times New Roman" w:eastAsia="Times New Roman" w:hAnsi="Times New Roman" w:cs="Times New Roman"/>
                <w:color w:val="000000"/>
                <w:sz w:val="28"/>
                <w:szCs w:val="28"/>
                <w:lang w:val="ru-RU" w:eastAsia="ru-RU" w:bidi="ar-SA"/>
              </w:rPr>
              <w:t xml:space="preserve"> ВОВ 1941-1945гг»</w:t>
            </w:r>
          </w:p>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p>
        </w:tc>
        <w:tc>
          <w:tcPr>
            <w:tcW w:w="2393" w:type="dxa"/>
          </w:tcPr>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Апрель</w:t>
            </w:r>
          </w:p>
        </w:tc>
        <w:tc>
          <w:tcPr>
            <w:tcW w:w="2393" w:type="dxa"/>
          </w:tcPr>
          <w:p w:rsidR="000A2E8A" w:rsidRPr="001C364B" w:rsidRDefault="000A2E8A" w:rsidP="00F1302C">
            <w:pPr>
              <w:spacing w:after="144" w:line="286" w:lineRule="atLeast"/>
              <w:jc w:val="left"/>
              <w:outlineLvl w:val="1"/>
              <w:rPr>
                <w:rFonts w:ascii="Times New Roman" w:eastAsia="Times New Roman" w:hAnsi="Times New Roman" w:cs="Times New Roman"/>
                <w:color w:val="000000"/>
                <w:sz w:val="28"/>
                <w:szCs w:val="28"/>
                <w:lang w:val="ru-RU" w:eastAsia="ru-RU" w:bidi="ar-SA"/>
              </w:rPr>
            </w:pPr>
            <w:r w:rsidRPr="001C364B">
              <w:rPr>
                <w:rFonts w:ascii="Times New Roman" w:eastAsia="Times New Roman" w:hAnsi="Times New Roman" w:cs="Times New Roman"/>
                <w:color w:val="000000"/>
                <w:sz w:val="28"/>
                <w:szCs w:val="28"/>
                <w:lang w:val="ru-RU" w:eastAsia="ru-RU" w:bidi="ar-SA"/>
              </w:rPr>
              <w:t>Учащиеся класса 7а и7б</w:t>
            </w:r>
          </w:p>
        </w:tc>
      </w:tr>
    </w:tbl>
    <w:p w:rsidR="000A2E8A" w:rsidRPr="001C364B" w:rsidRDefault="000A2E8A" w:rsidP="000A2E8A">
      <w:pPr>
        <w:pBdr>
          <w:bottom w:val="single" w:sz="6" w:space="2" w:color="AAAAAA"/>
        </w:pBdr>
        <w:shd w:val="clear" w:color="auto" w:fill="FFFFFF"/>
        <w:spacing w:after="144" w:line="286" w:lineRule="atLeast"/>
        <w:jc w:val="left"/>
        <w:outlineLvl w:val="1"/>
        <w:rPr>
          <w:rFonts w:ascii="Times New Roman" w:eastAsia="Times New Roman" w:hAnsi="Times New Roman" w:cs="Times New Roman"/>
          <w:color w:val="000000"/>
          <w:sz w:val="28"/>
          <w:szCs w:val="28"/>
          <w:lang w:val="ru-RU" w:eastAsia="ru-RU" w:bidi="ar-SA"/>
        </w:rPr>
      </w:pPr>
    </w:p>
    <w:p w:rsidR="000A2E8A" w:rsidRPr="001C364B" w:rsidRDefault="000A2E8A" w:rsidP="000A2E8A">
      <w:pPr>
        <w:pBdr>
          <w:bottom w:val="single" w:sz="6" w:space="2" w:color="AAAAAA"/>
        </w:pBdr>
        <w:shd w:val="clear" w:color="auto" w:fill="FFFFFF"/>
        <w:spacing w:after="144" w:line="286" w:lineRule="atLeast"/>
        <w:jc w:val="left"/>
        <w:outlineLvl w:val="1"/>
        <w:rPr>
          <w:rFonts w:ascii="Times New Roman" w:eastAsia="Times New Roman" w:hAnsi="Times New Roman" w:cs="Times New Roman"/>
          <w:color w:val="000000"/>
          <w:sz w:val="28"/>
          <w:szCs w:val="28"/>
          <w:lang w:val="ru-RU" w:eastAsia="ru-RU" w:bidi="ar-SA"/>
        </w:rPr>
      </w:pPr>
    </w:p>
    <w:p w:rsidR="000A2E8A" w:rsidRPr="001C364B" w:rsidRDefault="000A2E8A" w:rsidP="000A2E8A">
      <w:pPr>
        <w:pBdr>
          <w:bottom w:val="single" w:sz="6" w:space="2" w:color="AAAAAA"/>
        </w:pBdr>
        <w:shd w:val="clear" w:color="auto" w:fill="FFFFFF"/>
        <w:spacing w:after="144" w:line="286" w:lineRule="atLeast"/>
        <w:jc w:val="left"/>
        <w:outlineLvl w:val="1"/>
        <w:rPr>
          <w:rFonts w:ascii="Times New Roman" w:eastAsia="Times New Roman" w:hAnsi="Times New Roman" w:cs="Times New Roman"/>
          <w:color w:val="000000"/>
          <w:sz w:val="28"/>
          <w:szCs w:val="28"/>
          <w:lang w:val="ru-RU" w:eastAsia="ru-RU" w:bidi="ar-SA"/>
        </w:rPr>
      </w:pPr>
    </w:p>
    <w:p w:rsidR="000A2E8A" w:rsidRPr="001C364B" w:rsidRDefault="000A2E8A" w:rsidP="000A2E8A">
      <w:pPr>
        <w:pBdr>
          <w:bottom w:val="single" w:sz="6" w:space="2" w:color="AAAAAA"/>
        </w:pBdr>
        <w:shd w:val="clear" w:color="auto" w:fill="FFFFFF"/>
        <w:spacing w:after="144" w:line="286" w:lineRule="atLeast"/>
        <w:jc w:val="left"/>
        <w:outlineLvl w:val="1"/>
        <w:rPr>
          <w:rFonts w:ascii="Times New Roman" w:eastAsia="Times New Roman" w:hAnsi="Times New Roman" w:cs="Times New Roman"/>
          <w:color w:val="000000"/>
          <w:sz w:val="28"/>
          <w:szCs w:val="28"/>
          <w:lang w:val="ru-RU" w:eastAsia="ru-RU" w:bidi="ar-SA"/>
        </w:rPr>
      </w:pPr>
    </w:p>
    <w:p w:rsidR="000A2E8A" w:rsidRPr="001C364B" w:rsidRDefault="000A2E8A" w:rsidP="000A2E8A">
      <w:pPr>
        <w:pBdr>
          <w:bottom w:val="single" w:sz="6" w:space="2" w:color="AAAAAA"/>
        </w:pBdr>
        <w:shd w:val="clear" w:color="auto" w:fill="FFFFFF"/>
        <w:spacing w:after="144" w:line="286" w:lineRule="atLeast"/>
        <w:jc w:val="left"/>
        <w:outlineLvl w:val="1"/>
        <w:rPr>
          <w:rFonts w:ascii="Times New Roman" w:eastAsia="Times New Roman" w:hAnsi="Times New Roman" w:cs="Times New Roman"/>
          <w:color w:val="000000"/>
          <w:sz w:val="28"/>
          <w:szCs w:val="28"/>
          <w:lang w:val="ru-RU" w:eastAsia="ru-RU" w:bidi="ar-SA"/>
        </w:rPr>
      </w:pPr>
    </w:p>
    <w:p w:rsidR="000A2E8A" w:rsidRPr="001C364B" w:rsidRDefault="000A2E8A" w:rsidP="000A2E8A">
      <w:pPr>
        <w:pBdr>
          <w:bottom w:val="single" w:sz="6" w:space="2" w:color="AAAAAA"/>
        </w:pBdr>
        <w:shd w:val="clear" w:color="auto" w:fill="FFFFFF"/>
        <w:spacing w:after="144" w:line="286" w:lineRule="atLeast"/>
        <w:jc w:val="left"/>
        <w:outlineLvl w:val="1"/>
        <w:rPr>
          <w:rFonts w:ascii="Times New Roman" w:eastAsia="Times New Roman" w:hAnsi="Times New Roman" w:cs="Times New Roman"/>
          <w:color w:val="000000"/>
          <w:sz w:val="28"/>
          <w:szCs w:val="28"/>
          <w:lang w:val="ru-RU" w:eastAsia="ru-RU" w:bidi="ar-SA"/>
        </w:rPr>
      </w:pPr>
    </w:p>
    <w:p w:rsidR="000A2E8A" w:rsidRPr="001C364B" w:rsidRDefault="000A2E8A" w:rsidP="000A2E8A">
      <w:pPr>
        <w:pBdr>
          <w:bottom w:val="single" w:sz="6" w:space="2" w:color="AAAAAA"/>
        </w:pBdr>
        <w:shd w:val="clear" w:color="auto" w:fill="FFFFFF"/>
        <w:spacing w:after="144" w:line="286" w:lineRule="atLeast"/>
        <w:jc w:val="left"/>
        <w:outlineLvl w:val="1"/>
        <w:rPr>
          <w:rFonts w:ascii="Times New Roman" w:eastAsia="Times New Roman" w:hAnsi="Times New Roman" w:cs="Times New Roman"/>
          <w:color w:val="000000"/>
          <w:sz w:val="28"/>
          <w:szCs w:val="28"/>
          <w:lang w:val="ru-RU" w:eastAsia="ru-RU" w:bidi="ar-SA"/>
        </w:rPr>
      </w:pPr>
    </w:p>
    <w:p w:rsidR="000A2E8A" w:rsidRPr="001C364B" w:rsidRDefault="000A2E8A" w:rsidP="000A2E8A">
      <w:pPr>
        <w:pBdr>
          <w:bottom w:val="single" w:sz="6" w:space="2" w:color="AAAAAA"/>
        </w:pBdr>
        <w:shd w:val="clear" w:color="auto" w:fill="FFFFFF"/>
        <w:spacing w:after="144" w:line="286" w:lineRule="atLeast"/>
        <w:jc w:val="left"/>
        <w:outlineLvl w:val="1"/>
        <w:rPr>
          <w:rFonts w:ascii="Times New Roman" w:eastAsia="Times New Roman" w:hAnsi="Times New Roman" w:cs="Times New Roman"/>
          <w:color w:val="000000"/>
          <w:sz w:val="28"/>
          <w:szCs w:val="28"/>
          <w:lang w:val="ru-RU" w:eastAsia="ru-RU" w:bidi="ar-SA"/>
        </w:rPr>
      </w:pPr>
    </w:p>
    <w:p w:rsidR="000A2E8A" w:rsidRPr="001C364B" w:rsidRDefault="000A2E8A" w:rsidP="000A2E8A">
      <w:pPr>
        <w:pBdr>
          <w:bottom w:val="single" w:sz="6" w:space="2" w:color="AAAAAA"/>
        </w:pBdr>
        <w:shd w:val="clear" w:color="auto" w:fill="FFFFFF"/>
        <w:spacing w:after="144" w:line="286" w:lineRule="atLeast"/>
        <w:jc w:val="left"/>
        <w:outlineLvl w:val="1"/>
        <w:rPr>
          <w:rFonts w:ascii="Times New Roman" w:eastAsia="Times New Roman" w:hAnsi="Times New Roman" w:cs="Times New Roman"/>
          <w:color w:val="000000"/>
          <w:sz w:val="28"/>
          <w:szCs w:val="28"/>
          <w:lang w:val="ru-RU" w:eastAsia="ru-RU" w:bidi="ar-SA"/>
        </w:rPr>
      </w:pPr>
    </w:p>
    <w:p w:rsidR="000A2E8A" w:rsidRPr="001C364B" w:rsidRDefault="000A2E8A" w:rsidP="000A2E8A">
      <w:pPr>
        <w:pBdr>
          <w:bottom w:val="single" w:sz="6" w:space="2" w:color="AAAAAA"/>
        </w:pBdr>
        <w:shd w:val="clear" w:color="auto" w:fill="FFFFFF"/>
        <w:spacing w:after="144" w:line="286" w:lineRule="atLeast"/>
        <w:jc w:val="left"/>
        <w:outlineLvl w:val="1"/>
        <w:rPr>
          <w:rFonts w:ascii="Times New Roman" w:eastAsia="Times New Roman" w:hAnsi="Times New Roman" w:cs="Times New Roman"/>
          <w:color w:val="000000"/>
          <w:sz w:val="28"/>
          <w:szCs w:val="28"/>
          <w:lang w:val="ru-RU" w:eastAsia="ru-RU" w:bidi="ar-SA"/>
        </w:rPr>
      </w:pPr>
    </w:p>
    <w:p w:rsidR="000A2E8A" w:rsidRPr="001C364B" w:rsidRDefault="000A2E8A" w:rsidP="000A2E8A">
      <w:pPr>
        <w:pBdr>
          <w:bottom w:val="single" w:sz="6" w:space="2" w:color="AAAAAA"/>
        </w:pBdr>
        <w:shd w:val="clear" w:color="auto" w:fill="FFFFFF"/>
        <w:spacing w:after="144" w:line="286" w:lineRule="atLeast"/>
        <w:jc w:val="left"/>
        <w:outlineLvl w:val="1"/>
        <w:rPr>
          <w:rFonts w:ascii="Times New Roman" w:eastAsia="Times New Roman" w:hAnsi="Times New Roman" w:cs="Times New Roman"/>
          <w:color w:val="000000"/>
          <w:sz w:val="28"/>
          <w:szCs w:val="28"/>
          <w:lang w:val="ru-RU" w:eastAsia="ru-RU" w:bidi="ar-SA"/>
        </w:rPr>
      </w:pPr>
    </w:p>
    <w:p w:rsidR="000A2E8A" w:rsidRPr="001C364B" w:rsidRDefault="000A2E8A" w:rsidP="000A2E8A">
      <w:pPr>
        <w:pBdr>
          <w:bottom w:val="single" w:sz="6" w:space="2" w:color="AAAAAA"/>
        </w:pBdr>
        <w:shd w:val="clear" w:color="auto" w:fill="FFFFFF"/>
        <w:spacing w:after="144" w:line="286" w:lineRule="atLeast"/>
        <w:jc w:val="left"/>
        <w:outlineLvl w:val="1"/>
        <w:rPr>
          <w:rFonts w:ascii="Times New Roman" w:eastAsia="Times New Roman" w:hAnsi="Times New Roman" w:cs="Times New Roman"/>
          <w:color w:val="000000"/>
          <w:sz w:val="28"/>
          <w:szCs w:val="28"/>
          <w:lang w:val="ru-RU" w:eastAsia="ru-RU" w:bidi="ar-SA"/>
        </w:rPr>
      </w:pPr>
    </w:p>
    <w:p w:rsidR="000A2E8A" w:rsidRPr="001C364B" w:rsidRDefault="000A2E8A" w:rsidP="000A2E8A">
      <w:pPr>
        <w:pBdr>
          <w:bottom w:val="single" w:sz="6" w:space="2" w:color="AAAAAA"/>
        </w:pBdr>
        <w:shd w:val="clear" w:color="auto" w:fill="FFFFFF"/>
        <w:spacing w:after="144" w:line="286" w:lineRule="atLeast"/>
        <w:jc w:val="left"/>
        <w:outlineLvl w:val="1"/>
        <w:rPr>
          <w:rFonts w:ascii="Times New Roman" w:eastAsia="Times New Roman" w:hAnsi="Times New Roman" w:cs="Times New Roman"/>
          <w:color w:val="000000"/>
          <w:sz w:val="28"/>
          <w:szCs w:val="28"/>
          <w:lang w:val="ru-RU" w:eastAsia="ru-RU" w:bidi="ar-SA"/>
        </w:rPr>
      </w:pPr>
    </w:p>
    <w:p w:rsidR="000A2E8A" w:rsidRPr="001C364B" w:rsidRDefault="000A2E8A" w:rsidP="000A2E8A">
      <w:pPr>
        <w:pBdr>
          <w:bottom w:val="single" w:sz="6" w:space="2" w:color="AAAAAA"/>
        </w:pBdr>
        <w:shd w:val="clear" w:color="auto" w:fill="FFFFFF"/>
        <w:spacing w:after="144" w:line="286" w:lineRule="atLeast"/>
        <w:jc w:val="left"/>
        <w:outlineLvl w:val="1"/>
        <w:rPr>
          <w:rFonts w:ascii="Times New Roman" w:eastAsia="Times New Roman" w:hAnsi="Times New Roman" w:cs="Times New Roman"/>
          <w:color w:val="000000"/>
          <w:sz w:val="28"/>
          <w:szCs w:val="28"/>
          <w:lang w:val="ru-RU" w:eastAsia="ru-RU" w:bidi="ar-SA"/>
        </w:rPr>
      </w:pPr>
    </w:p>
    <w:p w:rsidR="000A2E8A" w:rsidRPr="001C364B" w:rsidRDefault="000A2E8A" w:rsidP="000A2E8A">
      <w:pPr>
        <w:pBdr>
          <w:bottom w:val="single" w:sz="6" w:space="2" w:color="AAAAAA"/>
        </w:pBdr>
        <w:shd w:val="clear" w:color="auto" w:fill="FFFFFF"/>
        <w:spacing w:after="144" w:line="286" w:lineRule="atLeast"/>
        <w:jc w:val="left"/>
        <w:outlineLvl w:val="1"/>
        <w:rPr>
          <w:rFonts w:ascii="Times New Roman" w:eastAsia="Times New Roman" w:hAnsi="Times New Roman" w:cs="Times New Roman"/>
          <w:color w:val="000000"/>
          <w:sz w:val="28"/>
          <w:szCs w:val="28"/>
          <w:lang w:val="ru-RU" w:eastAsia="ru-RU" w:bidi="ar-SA"/>
        </w:rPr>
      </w:pPr>
    </w:p>
    <w:p w:rsidR="000A2E8A" w:rsidRPr="001C364B" w:rsidRDefault="000A2E8A" w:rsidP="000A2E8A">
      <w:pPr>
        <w:pBdr>
          <w:bottom w:val="single" w:sz="6" w:space="2" w:color="AAAAAA"/>
        </w:pBdr>
        <w:shd w:val="clear" w:color="auto" w:fill="FFFFFF"/>
        <w:spacing w:after="144" w:line="286" w:lineRule="atLeast"/>
        <w:jc w:val="left"/>
        <w:outlineLvl w:val="1"/>
        <w:rPr>
          <w:rFonts w:ascii="Times New Roman" w:eastAsia="Times New Roman" w:hAnsi="Times New Roman" w:cs="Times New Roman"/>
          <w:color w:val="000000"/>
          <w:sz w:val="28"/>
          <w:szCs w:val="28"/>
          <w:lang w:val="ru-RU" w:eastAsia="ru-RU" w:bidi="ar-SA"/>
        </w:rPr>
      </w:pPr>
    </w:p>
    <w:p w:rsidR="000A2E8A" w:rsidRPr="001C364B" w:rsidRDefault="000A2E8A" w:rsidP="00303D25">
      <w:pPr>
        <w:rPr>
          <w:rFonts w:ascii="Times New Roman" w:hAnsi="Times New Roman" w:cs="Times New Roman"/>
          <w:sz w:val="32"/>
          <w:szCs w:val="32"/>
          <w:lang w:val="ru-RU"/>
        </w:rPr>
      </w:pPr>
    </w:p>
    <w:p w:rsidR="000A2E8A" w:rsidRPr="001C364B" w:rsidRDefault="000A2E8A" w:rsidP="00303D25">
      <w:pPr>
        <w:rPr>
          <w:rFonts w:ascii="Times New Roman" w:hAnsi="Times New Roman" w:cs="Times New Roman"/>
          <w:sz w:val="32"/>
          <w:szCs w:val="32"/>
          <w:lang w:val="ru-RU"/>
        </w:rPr>
      </w:pPr>
    </w:p>
    <w:p w:rsidR="00303D25" w:rsidRPr="001C364B" w:rsidRDefault="00303D25" w:rsidP="00247543">
      <w:pPr>
        <w:rPr>
          <w:rFonts w:ascii="Times New Roman" w:hAnsi="Times New Roman" w:cs="Times New Roman"/>
          <w:sz w:val="28"/>
          <w:szCs w:val="28"/>
          <w:shd w:val="clear" w:color="auto" w:fill="F3F3F3"/>
          <w:lang w:val="ru-RU"/>
        </w:rPr>
      </w:pPr>
      <w:r w:rsidRPr="001C364B">
        <w:rPr>
          <w:rFonts w:ascii="Times New Roman" w:hAnsi="Times New Roman" w:cs="Times New Roman"/>
          <w:sz w:val="28"/>
          <w:szCs w:val="28"/>
          <w:shd w:val="clear" w:color="auto" w:fill="F3F3F3"/>
          <w:lang w:val="ru-RU"/>
        </w:rPr>
        <w:t>Об участии животных в ВОВ мы имее представление в основном по таким фильмам, как "Четыре танкиста и собака", а были среди них и настоящие герои.</w:t>
      </w:r>
    </w:p>
    <w:p w:rsidR="00303D25" w:rsidRPr="001C364B" w:rsidRDefault="00303D25" w:rsidP="00247543">
      <w:pPr>
        <w:rPr>
          <w:rFonts w:ascii="Times New Roman" w:hAnsi="Times New Roman" w:cs="Times New Roman"/>
          <w:sz w:val="28"/>
          <w:szCs w:val="28"/>
          <w:shd w:val="clear" w:color="auto" w:fill="F3F3F3"/>
          <w:lang w:val="ru-RU"/>
        </w:rPr>
      </w:pPr>
      <w:r w:rsidRPr="001C364B">
        <w:rPr>
          <w:rFonts w:ascii="Times New Roman" w:hAnsi="Times New Roman" w:cs="Times New Roman"/>
          <w:sz w:val="28"/>
          <w:szCs w:val="28"/>
          <w:shd w:val="clear" w:color="auto" w:fill="F3F3F3"/>
          <w:lang w:val="ru-RU"/>
        </w:rPr>
        <w:t>Великая Отечественная война… Страшный период в истории страны. Но именно в это время наиболее ярко проявились такие качества как отвага, дружба, взаимопомощь, мужество, преданность, … . Но они были присущи не только людям, но и их четвероногим друзьям – животным, в частности, собакам.</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Не многие из нас знают об этих четвероногих героях, спасших сотни тысяч человеческих жизней. Возможно, некоторые ветераны ВОВ остались живы только благодаря их отличной работе и беспрекословному исполнению своего долга – помогать человеку в любой ситуации, даже если она будет стоить им жизни.</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Наши собаки несли самую разную службу, были:</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 ездовые собаки, подвозившие на небольших телегах боеприпасы и увозившие на них же раненных солдат. За годы войны ими было вывезено с линии огня около 700 тысяч раненых и доставлено около 3500 тонн боеприпасов.</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 собаки-связисты, доставлявшие важные поручения и донесения через самое пекло боевых действий. За годы войны ими было предано более 120 тысяч подобных поручений.</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 собаки-миноискатели. Это была одна из самых востребованных собачьих «профессий». Благодаря им было обнаружено и обезврежено около 4 млн. мин, фугасов и прочих боеприпасов.</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 xml:space="preserve">- собаки-санитары отыскивали в лесах и болотах наших раненых бойцов и приводили к ним медпомощь. К тому же они таскали на себе небольшие рюкзачки со всеми необходимыми медикаментами, необходимыми для </w:t>
      </w:r>
      <w:r w:rsidRPr="001C364B">
        <w:rPr>
          <w:rFonts w:ascii="Times New Roman" w:hAnsi="Times New Roman" w:cs="Times New Roman"/>
          <w:sz w:val="28"/>
          <w:szCs w:val="28"/>
          <w:shd w:val="clear" w:color="auto" w:fill="F3F3F3"/>
          <w:lang w:val="ru-RU"/>
        </w:rPr>
        <w:lastRenderedPageBreak/>
        <w:t>оказания ПМП.</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 собаки – истребители танков. Не самая приятная собачья профессия, появившаяся в период войны. Этих собак готовили к одному-единственному заданию в их жизни – подрыву вражеских танков. Для этого их тренировали не бояться подлезать под движущиеся танки. Перед заданием на них одевали специальные мешки с минам. И как только собака оказывалась под бронетехникой, мина взрывалась. Таким способом за время войны было уничтожено около 300 вражеских танков. Причиной прекращения использования собак подобным способом стал тот факт, что такие собаки стали бросаться под гусеницы не только немецких, но и советских танков.</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 собаки разведывательной службы помогали нашим разведчикам успешно проходить через передовые позиции врага. Также они четко и слажено работали со своим проводником при захвате «языка».</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 собаки диверсионной службы занимались подрывом мостов и немецких поездов.</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Рассказать про всех не представляется возможным, но про некоторых «четвероногих боевых друзьях» мы обязаны знать!</w:t>
      </w:r>
    </w:p>
    <w:p w:rsidR="00303D25" w:rsidRPr="001C364B" w:rsidRDefault="00303D25" w:rsidP="00247543">
      <w:pPr>
        <w:rPr>
          <w:rFonts w:ascii="Times New Roman" w:hAnsi="Times New Roman" w:cs="Times New Roman"/>
          <w:sz w:val="28"/>
          <w:szCs w:val="28"/>
          <w:shd w:val="clear" w:color="auto" w:fill="F3F3F3"/>
          <w:lang w:val="ru-RU"/>
        </w:rPr>
      </w:pPr>
      <w:r w:rsidRPr="001C364B">
        <w:rPr>
          <w:rFonts w:ascii="Times New Roman" w:hAnsi="Times New Roman" w:cs="Times New Roman"/>
          <w:sz w:val="28"/>
          <w:szCs w:val="28"/>
          <w:shd w:val="clear" w:color="auto" w:fill="F3F3F3"/>
          <w:lang w:val="ru-RU"/>
        </w:rPr>
        <w:t>Собаки – герои Великой Отечественной войны</w:t>
      </w:r>
      <w:r w:rsidRPr="001C364B">
        <w:rPr>
          <w:rFonts w:ascii="Times New Roman" w:hAnsi="Times New Roman" w:cs="Times New Roman"/>
          <w:sz w:val="28"/>
          <w:szCs w:val="28"/>
          <w:lang w:val="ru-RU"/>
        </w:rPr>
        <w:br/>
      </w:r>
      <w:r w:rsidRPr="001C364B">
        <w:rPr>
          <w:rFonts w:ascii="Times New Roman" w:hAnsi="Times New Roman" w:cs="Times New Roman"/>
          <w:sz w:val="28"/>
          <w:szCs w:val="28"/>
          <w:lang w:val="ru-RU"/>
        </w:rPr>
        <w:br/>
      </w:r>
      <w:r w:rsidRPr="001C364B">
        <w:rPr>
          <w:rStyle w:val="ab"/>
          <w:rFonts w:ascii="Times New Roman" w:hAnsi="Times New Roman" w:cs="Times New Roman"/>
          <w:sz w:val="28"/>
          <w:szCs w:val="28"/>
          <w:lang w:val="ru-RU"/>
        </w:rPr>
        <w:t>1. Немецкая овчарка Джульбарс – участник Великой Отечественной войны.</w:t>
      </w:r>
      <w:r w:rsidRPr="001C364B">
        <w:rPr>
          <w:rStyle w:val="ab"/>
          <w:rFonts w:ascii="Times New Roman" w:hAnsi="Times New Roman" w:cs="Times New Roman"/>
          <w:sz w:val="28"/>
          <w:szCs w:val="28"/>
          <w:lang w:val="ru-RU"/>
        </w:rPr>
        <w:br/>
        <w:t xml:space="preserve">Служил в 14-ой штурмовой инженерно-саперной бригаде. Единственная собака, награжденная медалью </w:t>
      </w:r>
      <w:r w:rsidRPr="001C364B">
        <w:rPr>
          <w:rStyle w:val="ab"/>
          <w:rFonts w:ascii="Times New Roman" w:hAnsi="Times New Roman" w:cs="Times New Roman"/>
          <w:sz w:val="28"/>
          <w:szCs w:val="28"/>
        </w:rPr>
        <w:t xml:space="preserve">«За боевые заслуги». </w:t>
      </w:r>
      <w:r w:rsidRPr="001C364B">
        <w:rPr>
          <w:rStyle w:val="ab"/>
          <w:rFonts w:ascii="Times New Roman" w:hAnsi="Times New Roman" w:cs="Times New Roman"/>
          <w:sz w:val="28"/>
          <w:szCs w:val="28"/>
          <w:lang w:val="ru-RU"/>
        </w:rPr>
        <w:t>Благодаря его отличному чутью было разминировано 7468 мин и более 150 снарядов на территории Чехословакии, Австрии, Румынии и Венгрии (с сентября 1944 года по август 1945 года). Он также</w:t>
      </w:r>
      <w:r w:rsidRPr="001C364B">
        <w:rPr>
          <w:rFonts w:ascii="Times New Roman" w:hAnsi="Times New Roman" w:cs="Times New Roman"/>
          <w:sz w:val="28"/>
          <w:szCs w:val="28"/>
          <w:shd w:val="clear" w:color="auto" w:fill="F3F3F3"/>
          <w:lang w:val="ru-RU"/>
        </w:rPr>
        <w:t xml:space="preserve"> участвовал в разминировании дворцов над Дунаем, соборов Вены и замков Праги.</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Джульбарс принял участие в параде на Красной площади 1945 года. Незадолго до Парада Победы в Москве 24 июня Джульбарс получил ранение и не мог пройти в составе школы военных собак. Тогда Сталин приказал нести пса по Красной площади на своей шинели. Поэтому ее нес на руках солдат - командир 37-го отдельного батальона разминирования, кинолог, майор Александр Мазовер.</w:t>
      </w:r>
    </w:p>
    <w:p w:rsidR="00303D25" w:rsidRPr="001C364B" w:rsidRDefault="00303D25" w:rsidP="00247543">
      <w:pPr>
        <w:pStyle w:val="aa"/>
        <w:rPr>
          <w:rFonts w:ascii="Times New Roman" w:hAnsi="Times New Roman" w:cs="Times New Roman"/>
          <w:sz w:val="28"/>
          <w:szCs w:val="28"/>
          <w:shd w:val="clear" w:color="auto" w:fill="F3F3F3"/>
          <w:lang w:val="ru-RU"/>
        </w:rPr>
      </w:pPr>
      <w:r w:rsidRPr="001C364B">
        <w:rPr>
          <w:rFonts w:ascii="Times New Roman" w:hAnsi="Times New Roman" w:cs="Times New Roman"/>
          <w:sz w:val="28"/>
          <w:szCs w:val="28"/>
          <w:shd w:val="clear" w:color="auto" w:fill="F3F3F3"/>
          <w:lang w:val="ru-RU"/>
        </w:rPr>
        <w:t>3. Шотландский колли по кличке Дик.</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Миноискатель. Дик «проходил службу» во 2-ом отдельном полку специальной службы – «Келецкий».</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 xml:space="preserve">Благодаря его чутью были спасены жизни тысячи людей. Самой известной заслугой Дика является обнаружение 2,5-тонного фугаса с часовым механизмом. Он был обнаружен собакой в фундаменте Павловского дворца (Ленинград) за час до момента взрыва. Если бы не эта собака, то взрыв унес </w:t>
      </w:r>
      <w:r w:rsidRPr="001C364B">
        <w:rPr>
          <w:rFonts w:ascii="Times New Roman" w:hAnsi="Times New Roman" w:cs="Times New Roman"/>
          <w:sz w:val="28"/>
          <w:szCs w:val="28"/>
          <w:shd w:val="clear" w:color="auto" w:fill="F3F3F3"/>
          <w:lang w:val="ru-RU"/>
        </w:rPr>
        <w:lastRenderedPageBreak/>
        <w:t>бы тысячи человеческих жизней.</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За годы войны с его помощью были обнаружены и обезврежены около 12 тысяч мин.</w:t>
      </w:r>
    </w:p>
    <w:p w:rsidR="00303D25" w:rsidRPr="001C364B" w:rsidRDefault="00303D25" w:rsidP="00247543">
      <w:pPr>
        <w:pStyle w:val="aa"/>
        <w:rPr>
          <w:rFonts w:ascii="Times New Roman" w:hAnsi="Times New Roman" w:cs="Times New Roman"/>
          <w:sz w:val="28"/>
          <w:szCs w:val="28"/>
          <w:shd w:val="clear" w:color="auto" w:fill="F3F3F3"/>
          <w:lang w:val="ru-RU"/>
        </w:rPr>
      </w:pPr>
      <w:r w:rsidRPr="001C364B">
        <w:rPr>
          <w:rFonts w:ascii="Times New Roman" w:hAnsi="Times New Roman" w:cs="Times New Roman"/>
          <w:sz w:val="28"/>
          <w:szCs w:val="28"/>
          <w:shd w:val="clear" w:color="auto" w:fill="F3F3F3"/>
          <w:lang w:val="ru-RU"/>
        </w:rPr>
        <w:t>4. Мухтар – собака-санитар. За годы войны он спас около 400 раненых бойцов, в том числе и своего проводника, ефрейтора Зорина, контуженного взрывом бомбы.</w:t>
      </w:r>
    </w:p>
    <w:p w:rsidR="00303D25" w:rsidRPr="001C364B" w:rsidRDefault="00303D25" w:rsidP="00247543">
      <w:pPr>
        <w:pStyle w:val="aa"/>
        <w:rPr>
          <w:rFonts w:ascii="Times New Roman" w:hAnsi="Times New Roman" w:cs="Times New Roman"/>
          <w:sz w:val="28"/>
          <w:szCs w:val="28"/>
          <w:shd w:val="clear" w:color="auto" w:fill="F3F3F3"/>
          <w:lang w:val="ru-RU"/>
        </w:rPr>
      </w:pPr>
      <w:r w:rsidRPr="001C364B">
        <w:rPr>
          <w:rFonts w:ascii="Times New Roman" w:hAnsi="Times New Roman" w:cs="Times New Roman"/>
          <w:sz w:val="28"/>
          <w:szCs w:val="28"/>
          <w:shd w:val="clear" w:color="auto" w:fill="F3F3F3"/>
          <w:lang w:val="ru-RU"/>
        </w:rPr>
        <w:t>Джек – собака-разведчик. Благодаря ему в плен было захвачено около 20 «языков», в том числе и офицер из хорошо охраняемой неприступной крепости Глогау.</w:t>
      </w:r>
      <w:r w:rsidRPr="001C364B">
        <w:rPr>
          <w:rFonts w:ascii="Times New Roman" w:hAnsi="Times New Roman" w:cs="Times New Roman"/>
          <w:sz w:val="28"/>
          <w:szCs w:val="28"/>
          <w:lang w:val="ru-RU"/>
        </w:rPr>
        <w:br/>
      </w:r>
      <w:r w:rsidRPr="001C364B">
        <w:rPr>
          <w:rFonts w:ascii="Times New Roman" w:hAnsi="Times New Roman" w:cs="Times New Roman"/>
          <w:sz w:val="28"/>
          <w:szCs w:val="28"/>
          <w:lang w:val="ru-RU"/>
        </w:rPr>
        <w:br/>
      </w:r>
      <w:r w:rsidR="00F1699E" w:rsidRPr="001C364B">
        <w:rPr>
          <w:rFonts w:ascii="Times New Roman" w:hAnsi="Times New Roman" w:cs="Times New Roman"/>
          <w:sz w:val="28"/>
          <w:szCs w:val="28"/>
        </w:rPr>
        <w:fldChar w:fldCharType="begin"/>
      </w:r>
      <w:r w:rsidRPr="001C364B">
        <w:rPr>
          <w:rFonts w:ascii="Times New Roman" w:hAnsi="Times New Roman" w:cs="Times New Roman"/>
          <w:sz w:val="28"/>
          <w:szCs w:val="28"/>
          <w:lang w:val="ru-RU"/>
        </w:rPr>
        <w:instrText xml:space="preserve"> </w:instrText>
      </w:r>
      <w:r w:rsidRPr="001C364B">
        <w:rPr>
          <w:rFonts w:ascii="Times New Roman" w:hAnsi="Times New Roman" w:cs="Times New Roman"/>
          <w:sz w:val="28"/>
          <w:szCs w:val="28"/>
        </w:rPr>
        <w:instrText>INCLUDEPICTURE</w:instrText>
      </w:r>
      <w:r w:rsidRPr="001C364B">
        <w:rPr>
          <w:rFonts w:ascii="Times New Roman" w:hAnsi="Times New Roman" w:cs="Times New Roman"/>
          <w:sz w:val="28"/>
          <w:szCs w:val="28"/>
          <w:lang w:val="ru-RU"/>
        </w:rPr>
        <w:instrText xml:space="preserve"> "</w:instrText>
      </w:r>
      <w:r w:rsidRPr="001C364B">
        <w:rPr>
          <w:rFonts w:ascii="Times New Roman" w:hAnsi="Times New Roman" w:cs="Times New Roman"/>
          <w:sz w:val="28"/>
          <w:szCs w:val="28"/>
        </w:rPr>
        <w:instrText>http</w:instrText>
      </w:r>
      <w:r w:rsidRPr="001C364B">
        <w:rPr>
          <w:rFonts w:ascii="Times New Roman" w:hAnsi="Times New Roman" w:cs="Times New Roman"/>
          <w:sz w:val="28"/>
          <w:szCs w:val="28"/>
          <w:lang w:val="ru-RU"/>
        </w:rPr>
        <w:instrText>://</w:instrText>
      </w:r>
      <w:r w:rsidRPr="001C364B">
        <w:rPr>
          <w:rFonts w:ascii="Times New Roman" w:hAnsi="Times New Roman" w:cs="Times New Roman"/>
          <w:sz w:val="28"/>
          <w:szCs w:val="28"/>
        </w:rPr>
        <w:instrText>newzz</w:instrText>
      </w:r>
      <w:r w:rsidRPr="001C364B">
        <w:rPr>
          <w:rFonts w:ascii="Times New Roman" w:hAnsi="Times New Roman" w:cs="Times New Roman"/>
          <w:sz w:val="28"/>
          <w:szCs w:val="28"/>
          <w:lang w:val="ru-RU"/>
        </w:rPr>
        <w:instrText>.</w:instrText>
      </w:r>
      <w:r w:rsidRPr="001C364B">
        <w:rPr>
          <w:rFonts w:ascii="Times New Roman" w:hAnsi="Times New Roman" w:cs="Times New Roman"/>
          <w:sz w:val="28"/>
          <w:szCs w:val="28"/>
        </w:rPr>
        <w:instrText>in</w:instrText>
      </w:r>
      <w:r w:rsidRPr="001C364B">
        <w:rPr>
          <w:rFonts w:ascii="Times New Roman" w:hAnsi="Times New Roman" w:cs="Times New Roman"/>
          <w:sz w:val="28"/>
          <w:szCs w:val="28"/>
          <w:lang w:val="ru-RU"/>
        </w:rPr>
        <w:instrText>.</w:instrText>
      </w:r>
      <w:r w:rsidRPr="001C364B">
        <w:rPr>
          <w:rFonts w:ascii="Times New Roman" w:hAnsi="Times New Roman" w:cs="Times New Roman"/>
          <w:sz w:val="28"/>
          <w:szCs w:val="28"/>
        </w:rPr>
        <w:instrText>ua</w:instrText>
      </w:r>
      <w:r w:rsidRPr="001C364B">
        <w:rPr>
          <w:rFonts w:ascii="Times New Roman" w:hAnsi="Times New Roman" w:cs="Times New Roman"/>
          <w:sz w:val="28"/>
          <w:szCs w:val="28"/>
          <w:lang w:val="ru-RU"/>
        </w:rPr>
        <w:instrText>/</w:instrText>
      </w:r>
      <w:r w:rsidRPr="001C364B">
        <w:rPr>
          <w:rFonts w:ascii="Times New Roman" w:hAnsi="Times New Roman" w:cs="Times New Roman"/>
          <w:sz w:val="28"/>
          <w:szCs w:val="28"/>
        </w:rPr>
        <w:instrText>uploads</w:instrText>
      </w:r>
      <w:r w:rsidRPr="001C364B">
        <w:rPr>
          <w:rFonts w:ascii="Times New Roman" w:hAnsi="Times New Roman" w:cs="Times New Roman"/>
          <w:sz w:val="28"/>
          <w:szCs w:val="28"/>
          <w:lang w:val="ru-RU"/>
        </w:rPr>
        <w:instrText>/</w:instrText>
      </w:r>
      <w:r w:rsidRPr="001C364B">
        <w:rPr>
          <w:rFonts w:ascii="Times New Roman" w:hAnsi="Times New Roman" w:cs="Times New Roman"/>
          <w:sz w:val="28"/>
          <w:szCs w:val="28"/>
        </w:rPr>
        <w:instrText>posts</w:instrText>
      </w:r>
      <w:r w:rsidRPr="001C364B">
        <w:rPr>
          <w:rFonts w:ascii="Times New Roman" w:hAnsi="Times New Roman" w:cs="Times New Roman"/>
          <w:sz w:val="28"/>
          <w:szCs w:val="28"/>
          <w:lang w:val="ru-RU"/>
        </w:rPr>
        <w:instrText>/2011-02/1298478914_513</w:instrText>
      </w:r>
      <w:r w:rsidRPr="001C364B">
        <w:rPr>
          <w:rFonts w:ascii="Times New Roman" w:hAnsi="Times New Roman" w:cs="Times New Roman"/>
          <w:sz w:val="28"/>
          <w:szCs w:val="28"/>
        </w:rPr>
        <w:instrText>bfb</w:instrText>
      </w:r>
      <w:r w:rsidRPr="001C364B">
        <w:rPr>
          <w:rFonts w:ascii="Times New Roman" w:hAnsi="Times New Roman" w:cs="Times New Roman"/>
          <w:sz w:val="28"/>
          <w:szCs w:val="28"/>
          <w:lang w:val="ru-RU"/>
        </w:rPr>
        <w:instrText>168</w:instrText>
      </w:r>
      <w:r w:rsidRPr="001C364B">
        <w:rPr>
          <w:rFonts w:ascii="Times New Roman" w:hAnsi="Times New Roman" w:cs="Times New Roman"/>
          <w:sz w:val="28"/>
          <w:szCs w:val="28"/>
        </w:rPr>
        <w:instrText>ec</w:instrText>
      </w:r>
      <w:r w:rsidRPr="001C364B">
        <w:rPr>
          <w:rFonts w:ascii="Times New Roman" w:hAnsi="Times New Roman" w:cs="Times New Roman"/>
          <w:sz w:val="28"/>
          <w:szCs w:val="28"/>
          <w:lang w:val="ru-RU"/>
        </w:rPr>
        <w:instrText>53</w:instrText>
      </w:r>
      <w:r w:rsidRPr="001C364B">
        <w:rPr>
          <w:rFonts w:ascii="Times New Roman" w:hAnsi="Times New Roman" w:cs="Times New Roman"/>
          <w:sz w:val="28"/>
          <w:szCs w:val="28"/>
        </w:rPr>
        <w:instrText>c</w:instrText>
      </w:r>
      <w:r w:rsidRPr="001C364B">
        <w:rPr>
          <w:rFonts w:ascii="Times New Roman" w:hAnsi="Times New Roman" w:cs="Times New Roman"/>
          <w:sz w:val="28"/>
          <w:szCs w:val="28"/>
          <w:lang w:val="ru-RU"/>
        </w:rPr>
        <w:instrText>96</w:instrText>
      </w:r>
      <w:r w:rsidRPr="001C364B">
        <w:rPr>
          <w:rFonts w:ascii="Times New Roman" w:hAnsi="Times New Roman" w:cs="Times New Roman"/>
          <w:sz w:val="28"/>
          <w:szCs w:val="28"/>
        </w:rPr>
        <w:instrText>a</w:instrText>
      </w:r>
      <w:r w:rsidRPr="001C364B">
        <w:rPr>
          <w:rFonts w:ascii="Times New Roman" w:hAnsi="Times New Roman" w:cs="Times New Roman"/>
          <w:sz w:val="28"/>
          <w:szCs w:val="28"/>
          <w:lang w:val="ru-RU"/>
        </w:rPr>
        <w:instrText>027029</w:instrText>
      </w:r>
      <w:r w:rsidRPr="001C364B">
        <w:rPr>
          <w:rFonts w:ascii="Times New Roman" w:hAnsi="Times New Roman" w:cs="Times New Roman"/>
          <w:sz w:val="28"/>
          <w:szCs w:val="28"/>
        </w:rPr>
        <w:instrText>a</w:instrText>
      </w:r>
      <w:r w:rsidRPr="001C364B">
        <w:rPr>
          <w:rFonts w:ascii="Times New Roman" w:hAnsi="Times New Roman" w:cs="Times New Roman"/>
          <w:sz w:val="28"/>
          <w:szCs w:val="28"/>
          <w:lang w:val="ru-RU"/>
        </w:rPr>
        <w:instrText>51</w:instrText>
      </w:r>
      <w:r w:rsidRPr="001C364B">
        <w:rPr>
          <w:rFonts w:ascii="Times New Roman" w:hAnsi="Times New Roman" w:cs="Times New Roman"/>
          <w:sz w:val="28"/>
          <w:szCs w:val="28"/>
        </w:rPr>
        <w:instrText>a</w:instrText>
      </w:r>
      <w:r w:rsidRPr="001C364B">
        <w:rPr>
          <w:rFonts w:ascii="Times New Roman" w:hAnsi="Times New Roman" w:cs="Times New Roman"/>
          <w:sz w:val="28"/>
          <w:szCs w:val="28"/>
          <w:lang w:val="ru-RU"/>
        </w:rPr>
        <w:instrText>.</w:instrText>
      </w:r>
      <w:r w:rsidRPr="001C364B">
        <w:rPr>
          <w:rFonts w:ascii="Times New Roman" w:hAnsi="Times New Roman" w:cs="Times New Roman"/>
          <w:sz w:val="28"/>
          <w:szCs w:val="28"/>
        </w:rPr>
        <w:instrText>jpg</w:instrText>
      </w:r>
      <w:r w:rsidRPr="001C364B">
        <w:rPr>
          <w:rFonts w:ascii="Times New Roman" w:hAnsi="Times New Roman" w:cs="Times New Roman"/>
          <w:sz w:val="28"/>
          <w:szCs w:val="28"/>
          <w:lang w:val="ru-RU"/>
        </w:rPr>
        <w:instrText xml:space="preserve">" \* </w:instrText>
      </w:r>
      <w:r w:rsidRPr="001C364B">
        <w:rPr>
          <w:rFonts w:ascii="Times New Roman" w:hAnsi="Times New Roman" w:cs="Times New Roman"/>
          <w:sz w:val="28"/>
          <w:szCs w:val="28"/>
        </w:rPr>
        <w:instrText>MERGEFORMATINET</w:instrText>
      </w:r>
      <w:r w:rsidRPr="001C364B">
        <w:rPr>
          <w:rFonts w:ascii="Times New Roman" w:hAnsi="Times New Roman" w:cs="Times New Roman"/>
          <w:sz w:val="28"/>
          <w:szCs w:val="28"/>
          <w:lang w:val="ru-RU"/>
        </w:rPr>
        <w:instrText xml:space="preserve"> </w:instrText>
      </w:r>
      <w:r w:rsidR="00F1699E" w:rsidRPr="001C364B">
        <w:rPr>
          <w:rFonts w:ascii="Times New Roman" w:hAnsi="Times New Roman" w:cs="Times New Roman"/>
          <w:sz w:val="28"/>
          <w:szCs w:val="28"/>
        </w:rPr>
        <w:fldChar w:fldCharType="separate"/>
      </w:r>
      <w:r w:rsidR="00752A24" w:rsidRPr="001C364B">
        <w:rPr>
          <w:rFonts w:ascii="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00F1699E" w:rsidRPr="001C364B">
        <w:rPr>
          <w:rFonts w:ascii="Times New Roman" w:hAnsi="Times New Roman" w:cs="Times New Roman"/>
          <w:sz w:val="28"/>
          <w:szCs w:val="28"/>
        </w:rPr>
        <w:fldChar w:fldCharType="end"/>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И многие-многие другие собаки. Их уже давно нет в живых, но память о них будет жить вечно.</w:t>
      </w:r>
    </w:p>
    <w:p w:rsidR="00303D25" w:rsidRPr="001C364B" w:rsidRDefault="00303D25" w:rsidP="00247543">
      <w:pPr>
        <w:pStyle w:val="aa"/>
        <w:rPr>
          <w:rFonts w:ascii="Times New Roman" w:hAnsi="Times New Roman" w:cs="Times New Roman"/>
          <w:sz w:val="28"/>
          <w:szCs w:val="28"/>
          <w:shd w:val="clear" w:color="auto" w:fill="F3F3F3"/>
        </w:rPr>
      </w:pPr>
      <w:r w:rsidRPr="001C364B">
        <w:rPr>
          <w:rFonts w:ascii="Times New Roman" w:hAnsi="Times New Roman" w:cs="Times New Roman"/>
          <w:sz w:val="28"/>
          <w:szCs w:val="28"/>
          <w:shd w:val="clear" w:color="auto" w:fill="F3F3F3"/>
          <w:lang w:val="ru-RU"/>
        </w:rPr>
        <w:t>Кошки - участники Великой Отечественной войны</w:t>
      </w:r>
      <w:r w:rsidRPr="001C364B">
        <w:rPr>
          <w:rFonts w:ascii="Times New Roman" w:hAnsi="Times New Roman" w:cs="Times New Roman"/>
          <w:sz w:val="28"/>
          <w:szCs w:val="28"/>
          <w:lang w:val="ru-RU"/>
        </w:rPr>
        <w:br/>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В то время как изобретенные человеком приспособления только сканировали воздух на предмет появления бомбовой угрозы, живые пушистые «радары» уже оповещали людей об опасности, благодаря чему было спасено бесчисленное количество жизней.</w:t>
      </w:r>
      <w:r w:rsidRPr="001C364B">
        <w:rPr>
          <w:rFonts w:ascii="Times New Roman" w:hAnsi="Times New Roman" w:cs="Times New Roman"/>
          <w:sz w:val="28"/>
          <w:szCs w:val="28"/>
          <w:lang w:val="ru-RU"/>
        </w:rPr>
        <w:br/>
      </w:r>
      <w:r w:rsidRPr="001C364B">
        <w:rPr>
          <w:rFonts w:ascii="Times New Roman" w:hAnsi="Times New Roman" w:cs="Times New Roman"/>
          <w:sz w:val="28"/>
          <w:szCs w:val="28"/>
          <w:lang w:val="ru-RU"/>
        </w:rPr>
        <w:br/>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Кошка Фэйт</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 xml:space="preserve">Кошка Фэйт из лондонской церкви Святого Августина и Святой Веры первой из кошек была удостоена медали Марии Дикин. Эта почетная награда равнозначна высшей военной награде в Англии — Кресту Ордена Виктории. 9-го сентября 1940 года Фэйт спасла себя и своего котенка от бомб, укрывшись с ним в подвале за три дня до немецкого налёта. Дом обрушился и сгорел, но бесстрашная кошка оставалась рядом со своим котенком. Ее спасли рано утром, когда развалины еще догорали. Медаль с надписью </w:t>
      </w:r>
      <w:r w:rsidRPr="001C364B">
        <w:rPr>
          <w:rFonts w:ascii="Times New Roman" w:hAnsi="Times New Roman" w:cs="Times New Roman"/>
          <w:sz w:val="28"/>
          <w:szCs w:val="28"/>
          <w:shd w:val="clear" w:color="auto" w:fill="F3F3F3"/>
        </w:rPr>
        <w:t>«За непоколебимую храбрость» Фэйт вручила лично Мария Дикин</w:t>
      </w:r>
    </w:p>
    <w:p w:rsidR="00303D25" w:rsidRPr="001C364B" w:rsidRDefault="00303D25" w:rsidP="00247543">
      <w:pPr>
        <w:pStyle w:val="aa"/>
        <w:rPr>
          <w:rFonts w:ascii="Times New Roman" w:hAnsi="Times New Roman" w:cs="Times New Roman"/>
          <w:sz w:val="28"/>
          <w:szCs w:val="28"/>
          <w:shd w:val="clear" w:color="auto" w:fill="F3F3F3"/>
        </w:rPr>
      </w:pPr>
      <w:r w:rsidRPr="001C364B">
        <w:rPr>
          <w:rFonts w:ascii="Times New Roman" w:hAnsi="Times New Roman" w:cs="Times New Roman"/>
          <w:sz w:val="28"/>
          <w:szCs w:val="28"/>
          <w:shd w:val="clear" w:color="auto" w:fill="F3F3F3"/>
          <w:lang w:val="ru-RU"/>
        </w:rPr>
        <w:t>Саймон</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 xml:space="preserve">Необходимо вспомнить и о легендарном коте Саймоне, который служил на военном судне королевского британского флота «Аметист». Он не только уберегал провизию моряков и сам корабль от крыс, но и поддерживал моральный дух всех – от матросов до капитана. Во время захвата китайцами корабля на реке Янцзы, кот был очень серьезно ранен, но не только выжил и продолжил выполнять свои обязанности, но и стал наведываться в корабельный лазарет, чтобы поддерживать дух раненых. По воспоминаниям моряков этот образчик стойкости и преданности был для них самой лучшей моральной поддержкой. Кот пережил и военные дни, и ранение… А вот возвращения на родину ему пережить не удалось. По возвращении в Великобританию, Саймона, как любого из ввозимых в то время в страну зверей, отправили в карантин – в приют для животных. Никакого исключения для героя сделано не было. Саймон провел там несколько дней, </w:t>
      </w:r>
      <w:r w:rsidRPr="001C364B">
        <w:rPr>
          <w:rFonts w:ascii="Times New Roman" w:hAnsi="Times New Roman" w:cs="Times New Roman"/>
          <w:sz w:val="28"/>
          <w:szCs w:val="28"/>
          <w:shd w:val="clear" w:color="auto" w:fill="F3F3F3"/>
          <w:lang w:val="ru-RU"/>
        </w:rPr>
        <w:lastRenderedPageBreak/>
        <w:t xml:space="preserve">подхватил вирусную инфекцию и умер... </w:t>
      </w:r>
      <w:r w:rsidRPr="001C364B">
        <w:rPr>
          <w:rFonts w:ascii="Times New Roman" w:hAnsi="Times New Roman" w:cs="Times New Roman"/>
          <w:sz w:val="28"/>
          <w:szCs w:val="28"/>
          <w:shd w:val="clear" w:color="auto" w:fill="F3F3F3"/>
        </w:rPr>
        <w:t>Кот был удостоен медали Марии Дикин и посмертных почестей…</w:t>
      </w:r>
    </w:p>
    <w:p w:rsidR="00303D25" w:rsidRPr="001C364B" w:rsidRDefault="00303D25" w:rsidP="00247543">
      <w:pPr>
        <w:pStyle w:val="aa"/>
        <w:rPr>
          <w:rFonts w:ascii="Times New Roman" w:hAnsi="Times New Roman" w:cs="Times New Roman"/>
          <w:sz w:val="28"/>
          <w:szCs w:val="28"/>
          <w:shd w:val="clear" w:color="auto" w:fill="F3F3F3"/>
          <w:lang w:val="ru-RU"/>
        </w:rPr>
      </w:pPr>
      <w:r w:rsidRPr="001C364B">
        <w:rPr>
          <w:rFonts w:ascii="Times New Roman" w:hAnsi="Times New Roman" w:cs="Times New Roman"/>
          <w:sz w:val="28"/>
          <w:szCs w:val="28"/>
          <w:shd w:val="clear" w:color="auto" w:fill="F3F3F3"/>
          <w:lang w:val="ru-RU"/>
        </w:rPr>
        <w:t>Необходимость в годы войны в кошках была велика — в Ленинграде их практически не осталось, крысы атаковали и без того скудные запасы продуктов. В Ленинград привезли четыре вагона дымчатых кошек. Эшелон с «мяукающей дивизией», как прозвали питерцы этих кошек, надежно охранялся. Кошки стали очищать город от грызунов. К моменту прорыва блокады, практически все подвалы были освобождены от крыс.</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 xml:space="preserve">О возможно, единственном выжившем в блокаду коте – Максиме – ходили легенды. В дом его хозяев в послевоенное время водили целые экскурсии – все хотели посмотреть на это чудо. Умер Максим от старости в 1957 году. Не осталось во время этой чудовищной войны никакого следа от целой обширной популяции немецких карликовых кошек – кенгуровых… </w:t>
      </w:r>
      <w:r w:rsidRPr="001C364B">
        <w:rPr>
          <w:rFonts w:ascii="Times New Roman" w:hAnsi="Times New Roman" w:cs="Times New Roman"/>
          <w:sz w:val="28"/>
          <w:szCs w:val="28"/>
          <w:shd w:val="clear" w:color="auto" w:fill="F3F3F3"/>
        </w:rPr>
        <w:t xml:space="preserve">Порода была истреблена вся подчистую… </w:t>
      </w:r>
      <w:r w:rsidRPr="001C364B">
        <w:rPr>
          <w:rFonts w:ascii="Times New Roman" w:hAnsi="Times New Roman" w:cs="Times New Roman"/>
          <w:sz w:val="28"/>
          <w:szCs w:val="28"/>
          <w:shd w:val="clear" w:color="auto" w:fill="F3F3F3"/>
          <w:lang w:val="ru-RU"/>
        </w:rPr>
        <w:t>Для кошек, спасших наибольшее количество человеческих жизней во время военного времени, была учреждена специальная медаль «Мы тоже служим родине». Эта награда считается одной из самых почётных в зверином мире.</w:t>
      </w:r>
    </w:p>
    <w:p w:rsidR="00303D25" w:rsidRPr="001C364B" w:rsidRDefault="00303D25" w:rsidP="00247543">
      <w:pPr>
        <w:pStyle w:val="aa"/>
        <w:rPr>
          <w:rFonts w:ascii="Times New Roman" w:hAnsi="Times New Roman" w:cs="Times New Roman"/>
          <w:sz w:val="28"/>
          <w:szCs w:val="28"/>
          <w:shd w:val="clear" w:color="auto" w:fill="F3F3F3"/>
          <w:lang w:val="ru-RU"/>
        </w:rPr>
      </w:pPr>
      <w:r w:rsidRPr="001C364B">
        <w:rPr>
          <w:rFonts w:ascii="Times New Roman" w:hAnsi="Times New Roman" w:cs="Times New Roman"/>
          <w:sz w:val="28"/>
          <w:szCs w:val="28"/>
          <w:shd w:val="clear" w:color="auto" w:fill="F3F3F3"/>
          <w:lang w:val="ru-RU"/>
        </w:rPr>
        <w:t>Почтовые голуби</w:t>
      </w:r>
      <w:r w:rsidRPr="001C364B">
        <w:rPr>
          <w:rFonts w:ascii="Times New Roman" w:hAnsi="Times New Roman" w:cs="Times New Roman"/>
          <w:sz w:val="28"/>
          <w:szCs w:val="28"/>
          <w:lang w:val="ru-RU"/>
        </w:rPr>
        <w:br/>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Армия использовала почтовых голубей. Всего за годы войны почтовыми голубями доставлено более 15000 голубеграмм. Голуби представляли собой такую угрозу для врага, что нацисты специально отдавали приказы снайперам отстреливать голубей и даже натаскивали ястребов, которые исполняли роль истребителей. На оккупированных территориях издавались указы Рейха об изъятии всех голубей у населения. Большая часть изъятых птиц просто уничтожалась, наиболее породистых отправляли в Германию. За укрывательство потенциальных "пернатых партизан" их хозяину было только одно наказание — смерть.</w:t>
      </w:r>
    </w:p>
    <w:p w:rsidR="00303D25" w:rsidRPr="001C364B" w:rsidRDefault="00303D25" w:rsidP="00247543">
      <w:pPr>
        <w:pStyle w:val="aa"/>
        <w:rPr>
          <w:rFonts w:ascii="Times New Roman" w:hAnsi="Times New Roman" w:cs="Times New Roman"/>
          <w:sz w:val="28"/>
          <w:szCs w:val="28"/>
          <w:shd w:val="clear" w:color="auto" w:fill="F3F3F3"/>
          <w:lang w:val="ru-RU"/>
        </w:rPr>
      </w:pPr>
      <w:r w:rsidRPr="001C364B">
        <w:rPr>
          <w:rFonts w:ascii="Times New Roman" w:hAnsi="Times New Roman" w:cs="Times New Roman"/>
          <w:sz w:val="28"/>
          <w:szCs w:val="28"/>
          <w:shd w:val="clear" w:color="auto" w:fill="F3F3F3"/>
          <w:lang w:val="ru-RU"/>
        </w:rPr>
        <w:t>«Голубчик»</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На одной из подводных лодок на борту жил почтовый голубь по кличке «Голубчик». Во время одного из боевых походов лодка торпедировала фашистский транспорт и, уходя от преследования, попала на минное поле, получила сильные повреждения – вышла из строя рация и она не могла самостоятельно возвратиться на базу. Тогда-то и пришел на помощь голубь, доставивший письмо за два дня, пролетев более тысячи километров. Скорость полета голубя от 60 до 100 км. в час. Причем почтовый голубь хорошо ориентируется и ночью. Лодка получила помощь и была отбуксирована на родную базу другой советской подводной лодкой.</w:t>
      </w:r>
    </w:p>
    <w:p w:rsidR="00303D25" w:rsidRPr="001C364B" w:rsidRDefault="00303D25" w:rsidP="00247543">
      <w:pPr>
        <w:pStyle w:val="aa"/>
        <w:rPr>
          <w:rFonts w:ascii="Times New Roman" w:hAnsi="Times New Roman" w:cs="Times New Roman"/>
          <w:sz w:val="28"/>
          <w:szCs w:val="28"/>
          <w:shd w:val="clear" w:color="auto" w:fill="F3F3F3"/>
          <w:lang w:val="ru-RU"/>
        </w:rPr>
      </w:pPr>
      <w:r w:rsidRPr="001C364B">
        <w:rPr>
          <w:rFonts w:ascii="Times New Roman" w:hAnsi="Times New Roman" w:cs="Times New Roman"/>
          <w:sz w:val="28"/>
          <w:szCs w:val="28"/>
          <w:shd w:val="clear" w:color="auto" w:fill="F3F3F3"/>
          <w:lang w:val="ru-RU"/>
        </w:rPr>
        <w:t>Сизый голубь под номером «48»</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Отряд разведчиков, находясь в глубоком тылу противника, попал в окружение и потерял связь со своей частью. Единственная рация была разбита, а прорвать окружение было невозможно. К счастью у бойцов был проверенный в делах один-единственный тренированный сизый голубь под номером 48. Порт-депешник с донесением был прикреплен к ноге воздушного связиста.</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lastRenderedPageBreak/>
        <w:t>Во время полета голубь был атакован натасканным для этих целей фашистским ястребом и был ранен, но голубю удалось уйти. На голубиную станцию он прилетел в сумерках и буквально упал под ноги дежурному рядовому солдату. Голубь был ранен, тяжело дышал, одна лапка была сломана. После передачи в штаб донесения, голубь был прооперирован ветеринарным врачом.</w:t>
      </w:r>
    </w:p>
    <w:p w:rsidR="00303D25" w:rsidRPr="001C364B" w:rsidRDefault="00303D25" w:rsidP="00247543">
      <w:pPr>
        <w:pStyle w:val="aa"/>
        <w:rPr>
          <w:rFonts w:ascii="Times New Roman" w:hAnsi="Times New Roman" w:cs="Times New Roman"/>
          <w:sz w:val="28"/>
          <w:szCs w:val="28"/>
          <w:shd w:val="clear" w:color="auto" w:fill="F3F3F3"/>
          <w:lang w:val="ru-RU"/>
        </w:rPr>
      </w:pPr>
      <w:r w:rsidRPr="001C364B">
        <w:rPr>
          <w:rFonts w:ascii="Times New Roman" w:hAnsi="Times New Roman" w:cs="Times New Roman"/>
          <w:sz w:val="28"/>
          <w:szCs w:val="28"/>
          <w:shd w:val="clear" w:color="auto" w:fill="F3F3F3"/>
          <w:lang w:val="ru-RU"/>
        </w:rPr>
        <w:t>Опыт применения почтовых голубей в Великой Отечественной войне убедительно доказал, что во многих случаях крылатые курьеры успешно заменяли самые совершенные технические средства связи, а в отдельных случаях были единственным средством передачи информации с переднего края. В ситуации, когда в результате огневого воздействия противника кабельная, проволочная и радиосвязь выходили из строя, голуби работали безотказно.</w:t>
      </w:r>
    </w:p>
    <w:p w:rsidR="00303D25" w:rsidRPr="001C364B" w:rsidRDefault="00303D25" w:rsidP="00247543">
      <w:pPr>
        <w:pStyle w:val="aa"/>
        <w:rPr>
          <w:rFonts w:ascii="Times New Roman" w:hAnsi="Times New Roman" w:cs="Times New Roman"/>
          <w:sz w:val="28"/>
          <w:szCs w:val="28"/>
          <w:shd w:val="clear" w:color="auto" w:fill="F3F3F3"/>
          <w:lang w:val="ru-RU"/>
        </w:rPr>
      </w:pPr>
      <w:r w:rsidRPr="001C364B">
        <w:rPr>
          <w:rFonts w:ascii="Times New Roman" w:hAnsi="Times New Roman" w:cs="Times New Roman"/>
          <w:sz w:val="28"/>
          <w:szCs w:val="28"/>
          <w:shd w:val="clear" w:color="auto" w:fill="F3F3F3"/>
          <w:lang w:val="ru-RU"/>
        </w:rPr>
        <w:t>Во время Великой Отечественной войны в состав советских войск входила резервная 28-я армия, в которой верблюды были тягловой силой для пушек. Она была сформирована во время Сталинградской битвы в Астрахани. Существенная нехватка лошадей и техники вынудила выловить и приручить почти 350 диких верблюдов. Большинство из них погибли в разных сражениях, а тех которые выжили постепенно "демобилизовывали" в зоопарки.</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Необходимо отметить, что корабли пустыни весьма успешно справлялись со своими задачами. А верблюд по кличке Яшка даже участвовал в битве за Берлин в 1945.</w:t>
      </w:r>
    </w:p>
    <w:p w:rsidR="00303D25" w:rsidRPr="001C364B" w:rsidRDefault="00303D25" w:rsidP="00247543">
      <w:pPr>
        <w:pStyle w:val="aa"/>
        <w:jc w:val="left"/>
        <w:rPr>
          <w:rFonts w:ascii="Times New Roman" w:hAnsi="Times New Roman" w:cs="Times New Roman"/>
          <w:sz w:val="28"/>
          <w:szCs w:val="28"/>
          <w:shd w:val="clear" w:color="auto" w:fill="F3F3F3"/>
          <w:lang w:val="ru-RU"/>
        </w:rPr>
      </w:pPr>
      <w:r w:rsidRPr="001C364B">
        <w:rPr>
          <w:rFonts w:ascii="Times New Roman" w:hAnsi="Times New Roman" w:cs="Times New Roman"/>
          <w:sz w:val="28"/>
          <w:szCs w:val="28"/>
          <w:shd w:val="clear" w:color="auto" w:fill="F3F3F3"/>
          <w:lang w:val="ru-RU"/>
        </w:rPr>
        <w:t>Лошади</w:t>
      </w:r>
      <w:r w:rsidRPr="001C364B">
        <w:rPr>
          <w:rFonts w:ascii="Times New Roman" w:hAnsi="Times New Roman" w:cs="Times New Roman"/>
          <w:sz w:val="28"/>
          <w:szCs w:val="28"/>
          <w:lang w:val="ru-RU"/>
        </w:rPr>
        <w:br/>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Лошади старались, как умели,</w:t>
      </w:r>
      <w:r w:rsidRPr="001C364B">
        <w:rPr>
          <w:rFonts w:ascii="Times New Roman" w:hAnsi="Times New Roman" w:cs="Times New Roman"/>
          <w:sz w:val="28"/>
          <w:szCs w:val="28"/>
          <w:lang w:val="ru-RU"/>
        </w:rPr>
        <w:br/>
        <w:t>Вынесли героев из атак —</w:t>
      </w:r>
      <w:r w:rsidRPr="001C364B">
        <w:rPr>
          <w:rFonts w:ascii="Times New Roman" w:hAnsi="Times New Roman" w:cs="Times New Roman"/>
          <w:sz w:val="28"/>
          <w:szCs w:val="28"/>
          <w:lang w:val="ru-RU"/>
        </w:rPr>
        <w:br/>
        <w:t>Чтоб герои в песнях прогремели,</w:t>
      </w:r>
      <w:r w:rsidRPr="001C364B">
        <w:rPr>
          <w:rFonts w:ascii="Times New Roman" w:hAnsi="Times New Roman" w:cs="Times New Roman"/>
          <w:sz w:val="28"/>
          <w:szCs w:val="28"/>
          <w:lang w:val="ru-RU"/>
        </w:rPr>
        <w:br/>
        <w:t>Только не споют о лошадях…</w:t>
      </w:r>
      <w:r w:rsidRPr="001C364B">
        <w:rPr>
          <w:rFonts w:ascii="Times New Roman" w:hAnsi="Times New Roman" w:cs="Times New Roman"/>
          <w:sz w:val="28"/>
          <w:szCs w:val="28"/>
          <w:lang w:val="ru-RU"/>
        </w:rPr>
        <w:br/>
        <w:t>(М. Щербаков, "Человек судьбой</w:t>
      </w:r>
      <w:r w:rsidRPr="001C364B">
        <w:rPr>
          <w:rFonts w:ascii="Times New Roman" w:hAnsi="Times New Roman" w:cs="Times New Roman"/>
          <w:sz w:val="28"/>
          <w:szCs w:val="28"/>
          <w:shd w:val="clear" w:color="auto" w:fill="F3F3F3"/>
          <w:lang w:val="ru-RU"/>
        </w:rPr>
        <w:t xml:space="preserve"> своей играет")</w:t>
      </w:r>
      <w:r w:rsidRPr="001C364B">
        <w:rPr>
          <w:rFonts w:ascii="Times New Roman" w:hAnsi="Times New Roman" w:cs="Times New Roman"/>
          <w:sz w:val="28"/>
          <w:szCs w:val="28"/>
          <w:lang w:val="ru-RU"/>
        </w:rPr>
        <w:br/>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Считается, что история боевого применения лошадей закончилась с появлением на полях сражений в массовом количестве пулеметов. Конь ничем и никак не защищен от пулеметной очереди, а значит, кавалерия автоматически выбыла из дела. Появление на полях сражений танков и самоходной артиллерии довершили дело. Теперь лошадь на войне стали рассматривать как анахронизм. Но тем не менее…</w:t>
      </w:r>
    </w:p>
    <w:p w:rsidR="00303D25" w:rsidRPr="001C364B" w:rsidRDefault="00303D25" w:rsidP="00247543">
      <w:pPr>
        <w:pStyle w:val="aa"/>
        <w:rPr>
          <w:rFonts w:ascii="Times New Roman" w:hAnsi="Times New Roman" w:cs="Times New Roman"/>
          <w:sz w:val="28"/>
          <w:szCs w:val="28"/>
          <w:shd w:val="clear" w:color="auto" w:fill="F3F3F3"/>
          <w:lang w:val="ru-RU"/>
        </w:rPr>
      </w:pPr>
      <w:r w:rsidRPr="001C364B">
        <w:rPr>
          <w:rFonts w:ascii="Times New Roman" w:hAnsi="Times New Roman" w:cs="Times New Roman"/>
          <w:sz w:val="28"/>
          <w:szCs w:val="28"/>
          <w:shd w:val="clear" w:color="auto" w:fill="F3F3F3"/>
          <w:lang w:val="ru-RU"/>
        </w:rPr>
        <w:t>Все-таки, несмотря на то, что Вторую мировую войну называли войной моторов, кони играли в ней немаловажную роль. И в Советской Армии, и в вермахте лошадей применяли и как транспортную силу, особенно в артиллерии. Именно упряжки в шесть лошадей всю войну без всяких жалоб и капризов тянули орудия, меняя огневые позиции батареи.</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 xml:space="preserve">Так и встают перед глазами кадры фронтовой кинохроники: красноармейцы из всех сил выталкивают застрявшую телегу со снарядами, запряжённую лошадьми. Причина такого широкого использования лошадей весьма проста </w:t>
      </w:r>
      <w:r w:rsidRPr="001C364B">
        <w:rPr>
          <w:rFonts w:ascii="Times New Roman" w:hAnsi="Times New Roman" w:cs="Times New Roman"/>
          <w:sz w:val="28"/>
          <w:szCs w:val="28"/>
          <w:shd w:val="clear" w:color="auto" w:fill="F3F3F3"/>
          <w:lang w:val="ru-RU"/>
        </w:rPr>
        <w:lastRenderedPageBreak/>
        <w:t>— по бездорожью (особенно весной и осенью), там, где застревали любые автомобили, могли пройти только эти выносливые животные.</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Однако не только пушки и снаряды были заботой лошадей. Без коня солдата не накормишь — ведь обозы с продовольствием и полевые кухни доставляли на позиции именно лошади. Кстати, именно для этих (и некоторых других целей) даже в стрелковом полку по штату полагалось иметь триста пятьдесят лошадей. Невозможно представить себе командиров батальонов и полков без их верных четвероногих помощников. Бойцы, назначенные связными, также часто предпочитали коня мотоциклу. А сколько раненых обязано своей жизнью этим скромным труженикам войны! Ведь большинство лазаретов и медсанбатов также были "на конной тяге". Нередко бывало и то, что пехота выезжала на позиции не на грузовиках, а на конных подводах. Ну, а перемещения и рейды партизанских отрядов без подобного вида транспорта вообще невозможно представить.</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Да и кавалерию, как оказалось, рановато было отправлять в архив. Лошади оказались незаменимы для стремительных рейдов по тылам противника, для налетов и диверсий. А все потому, что хотя конь бежит со средней скоростью не более 20 км в час и может преодолеть не более 100 км за сутки, но он может пройти там, где не пройдёт никакая техника — и сделает это незаметно.</w:t>
      </w:r>
    </w:p>
    <w:p w:rsidR="00303D25" w:rsidRPr="001C364B" w:rsidRDefault="00303D25" w:rsidP="00247543">
      <w:pPr>
        <w:pStyle w:val="aa"/>
        <w:rPr>
          <w:rFonts w:ascii="Times New Roman" w:hAnsi="Times New Roman" w:cs="Times New Roman"/>
          <w:sz w:val="28"/>
          <w:szCs w:val="28"/>
          <w:shd w:val="clear" w:color="auto" w:fill="F3F3F3"/>
          <w:lang w:val="ru-RU"/>
        </w:rPr>
      </w:pPr>
      <w:r w:rsidRPr="001C364B">
        <w:rPr>
          <w:rFonts w:ascii="Times New Roman" w:hAnsi="Times New Roman" w:cs="Times New Roman"/>
          <w:sz w:val="28"/>
          <w:szCs w:val="28"/>
          <w:shd w:val="clear" w:color="auto" w:fill="F3F3F3"/>
          <w:lang w:val="ru-RU"/>
        </w:rPr>
        <w:t>Сколько же лошадей "проходили службу" в рядах Советской Армии в годы войны? Сложно сказать. По официальным данным штатная численность лошадей в войсках составляла 1,9 миллиона голов. Однако немало из них в списках не значились.</w:t>
      </w:r>
      <w:r w:rsidRPr="001C364B">
        <w:rPr>
          <w:rFonts w:ascii="Times New Roman" w:hAnsi="Times New Roman" w:cs="Times New Roman"/>
          <w:sz w:val="28"/>
          <w:szCs w:val="28"/>
          <w:lang w:val="ru-RU"/>
        </w:rPr>
        <w:br/>
      </w:r>
      <w:r w:rsidRPr="001C364B">
        <w:rPr>
          <w:rFonts w:ascii="Times New Roman" w:hAnsi="Times New Roman" w:cs="Times New Roman"/>
          <w:sz w:val="28"/>
          <w:szCs w:val="28"/>
          <w:shd w:val="clear" w:color="auto" w:fill="F3F3F3"/>
          <w:lang w:val="ru-RU"/>
        </w:rPr>
        <w:t>Четкость работы ветеринарной службы в годы войны вызывала искреннее восхищение. Раненных лошадей никогда не бросали, а собирали после каждого боя и отправляли в специальные ветеринарные лазареты. Для доставки самых тяжелых раненых и больных во фронтовой тыл использовался автотранспорт, имевшийся в специальных эвакуационных лазаретах. В армейских и фронтовых лазаретах были хирургическое, терапевтическое и инфекционное отделения, которые возглавлялись квалифицированными специалистами. Тяжело раненным лошадям здесь делали операции, а потом много месяцев лечили их и выхаживали до полного выздоровления. Так что раненные лошади были окружены такой же заботой и вниманием, что и бойцы.</w:t>
      </w:r>
    </w:p>
    <w:p w:rsidR="00303D25" w:rsidRPr="001C364B" w:rsidRDefault="00303D25" w:rsidP="00247543">
      <w:pPr>
        <w:pStyle w:val="aa"/>
        <w:rPr>
          <w:rFonts w:ascii="Times New Roman" w:hAnsi="Times New Roman" w:cs="Times New Roman"/>
          <w:sz w:val="28"/>
          <w:szCs w:val="28"/>
          <w:shd w:val="clear" w:color="auto" w:fill="F3F3F3"/>
          <w:lang w:val="ru-RU"/>
        </w:rPr>
      </w:pPr>
      <w:r w:rsidRPr="001C364B">
        <w:rPr>
          <w:rFonts w:ascii="Times New Roman" w:hAnsi="Times New Roman" w:cs="Times New Roman"/>
          <w:sz w:val="28"/>
          <w:szCs w:val="28"/>
          <w:shd w:val="clear" w:color="auto" w:fill="F3F3F3"/>
          <w:lang w:val="ru-RU"/>
        </w:rPr>
        <w:t>И все-таки очень много лошадей пало на полях сражений. Считается, что за время Великой Отечественной войны на полях сражений было потеряно более миллиона лошадей. И в отличие от людей, имена этих скромных тружеников фронта практически никому не известны. Но трудно представить нашу победу без этих красивых и благородных животных.</w:t>
      </w:r>
    </w:p>
    <w:p w:rsidR="00303D25" w:rsidRPr="001C364B" w:rsidRDefault="00303D25" w:rsidP="00247543">
      <w:pPr>
        <w:pStyle w:val="aa"/>
        <w:rPr>
          <w:sz w:val="28"/>
          <w:szCs w:val="28"/>
          <w:shd w:val="clear" w:color="auto" w:fill="F3F3F3"/>
          <w:lang w:val="ru-RU"/>
        </w:rPr>
      </w:pPr>
    </w:p>
    <w:p w:rsidR="00303D25" w:rsidRPr="001C364B" w:rsidRDefault="00303D25" w:rsidP="00247543">
      <w:pPr>
        <w:pStyle w:val="aa"/>
        <w:rPr>
          <w:sz w:val="28"/>
          <w:szCs w:val="28"/>
          <w:shd w:val="clear" w:color="auto" w:fill="F3F3F3"/>
          <w:lang w:val="ru-RU"/>
        </w:rPr>
      </w:pPr>
    </w:p>
    <w:p w:rsidR="00303D25" w:rsidRPr="001C364B" w:rsidRDefault="00303D25" w:rsidP="00247543">
      <w:pPr>
        <w:pStyle w:val="aa"/>
        <w:rPr>
          <w:sz w:val="28"/>
          <w:szCs w:val="28"/>
          <w:shd w:val="clear" w:color="auto" w:fill="F3F3F3"/>
          <w:lang w:val="ru-RU"/>
        </w:rPr>
      </w:pPr>
    </w:p>
    <w:p w:rsidR="00303D25" w:rsidRPr="001C364B" w:rsidRDefault="00303D25" w:rsidP="00247543">
      <w:pPr>
        <w:pStyle w:val="aa"/>
        <w:rPr>
          <w:sz w:val="28"/>
          <w:szCs w:val="28"/>
          <w:shd w:val="clear" w:color="auto" w:fill="F3F3F3"/>
          <w:lang w:val="ru-RU"/>
        </w:rPr>
      </w:pPr>
    </w:p>
    <w:p w:rsidR="00303D25" w:rsidRPr="001C364B" w:rsidRDefault="00303D25" w:rsidP="00247543">
      <w:pPr>
        <w:pStyle w:val="aa"/>
        <w:rPr>
          <w:sz w:val="28"/>
          <w:szCs w:val="28"/>
          <w:lang w:val="ru-RU"/>
        </w:rPr>
      </w:pPr>
    </w:p>
    <w:bookmarkEnd w:id="0"/>
    <w:p w:rsidR="00303D25" w:rsidRPr="001C364B" w:rsidRDefault="00303D25" w:rsidP="00247543">
      <w:pPr>
        <w:pStyle w:val="aa"/>
        <w:rPr>
          <w:sz w:val="28"/>
          <w:szCs w:val="28"/>
          <w:lang w:val="ru-RU"/>
        </w:rPr>
      </w:pPr>
    </w:p>
    <w:sectPr w:rsidR="00303D25" w:rsidRPr="001C364B" w:rsidSect="00A930B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A24" w:rsidRDefault="00752A24" w:rsidP="00303D25">
      <w:pPr>
        <w:spacing w:after="0" w:line="240" w:lineRule="auto"/>
      </w:pPr>
      <w:r>
        <w:separator/>
      </w:r>
    </w:p>
  </w:endnote>
  <w:endnote w:type="continuationSeparator" w:id="0">
    <w:p w:rsidR="00752A24" w:rsidRDefault="00752A24" w:rsidP="00303D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A24" w:rsidRDefault="00752A24" w:rsidP="00303D25">
      <w:pPr>
        <w:spacing w:after="0" w:line="240" w:lineRule="auto"/>
      </w:pPr>
      <w:r>
        <w:separator/>
      </w:r>
    </w:p>
  </w:footnote>
  <w:footnote w:type="continuationSeparator" w:id="0">
    <w:p w:rsidR="00752A24" w:rsidRDefault="00752A24" w:rsidP="00303D2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03D25"/>
    <w:rsid w:val="000A2E8A"/>
    <w:rsid w:val="001C364B"/>
    <w:rsid w:val="002233A2"/>
    <w:rsid w:val="00247543"/>
    <w:rsid w:val="00292DC2"/>
    <w:rsid w:val="00303D25"/>
    <w:rsid w:val="006818FC"/>
    <w:rsid w:val="007337C4"/>
    <w:rsid w:val="00752A24"/>
    <w:rsid w:val="00A930B0"/>
    <w:rsid w:val="00B753E5"/>
    <w:rsid w:val="00BA0FA5"/>
    <w:rsid w:val="00C9208F"/>
    <w:rsid w:val="00EB68E0"/>
    <w:rsid w:val="00F169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6EC28E-C539-4865-83B9-30BE95E65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3D25"/>
  </w:style>
  <w:style w:type="paragraph" w:styleId="1">
    <w:name w:val="heading 1"/>
    <w:basedOn w:val="a"/>
    <w:next w:val="a"/>
    <w:link w:val="10"/>
    <w:uiPriority w:val="9"/>
    <w:qFormat/>
    <w:rsid w:val="00292DC2"/>
    <w:pPr>
      <w:spacing w:before="300" w:after="40"/>
      <w:jc w:val="left"/>
      <w:outlineLvl w:val="0"/>
    </w:pPr>
    <w:rPr>
      <w:smallCaps/>
      <w:spacing w:val="5"/>
      <w:sz w:val="32"/>
      <w:szCs w:val="32"/>
    </w:rPr>
  </w:style>
  <w:style w:type="paragraph" w:styleId="2">
    <w:name w:val="heading 2"/>
    <w:basedOn w:val="a"/>
    <w:next w:val="a"/>
    <w:link w:val="20"/>
    <w:uiPriority w:val="9"/>
    <w:semiHidden/>
    <w:unhideWhenUsed/>
    <w:qFormat/>
    <w:rsid w:val="00292DC2"/>
    <w:pPr>
      <w:spacing w:before="240" w:after="80"/>
      <w:jc w:val="left"/>
      <w:outlineLvl w:val="1"/>
    </w:pPr>
    <w:rPr>
      <w:smallCaps/>
      <w:spacing w:val="5"/>
      <w:sz w:val="28"/>
      <w:szCs w:val="28"/>
    </w:rPr>
  </w:style>
  <w:style w:type="paragraph" w:styleId="3">
    <w:name w:val="heading 3"/>
    <w:basedOn w:val="a"/>
    <w:next w:val="a"/>
    <w:link w:val="30"/>
    <w:uiPriority w:val="9"/>
    <w:semiHidden/>
    <w:unhideWhenUsed/>
    <w:qFormat/>
    <w:rsid w:val="00292DC2"/>
    <w:pPr>
      <w:spacing w:after="0"/>
      <w:jc w:val="left"/>
      <w:outlineLvl w:val="2"/>
    </w:pPr>
    <w:rPr>
      <w:smallCaps/>
      <w:spacing w:val="5"/>
      <w:sz w:val="24"/>
      <w:szCs w:val="24"/>
    </w:rPr>
  </w:style>
  <w:style w:type="paragraph" w:styleId="4">
    <w:name w:val="heading 4"/>
    <w:basedOn w:val="a"/>
    <w:next w:val="a"/>
    <w:link w:val="40"/>
    <w:uiPriority w:val="9"/>
    <w:semiHidden/>
    <w:unhideWhenUsed/>
    <w:qFormat/>
    <w:rsid w:val="00292DC2"/>
    <w:pPr>
      <w:spacing w:before="240" w:after="0"/>
      <w:jc w:val="left"/>
      <w:outlineLvl w:val="3"/>
    </w:pPr>
    <w:rPr>
      <w:smallCaps/>
      <w:spacing w:val="10"/>
      <w:sz w:val="22"/>
      <w:szCs w:val="22"/>
    </w:rPr>
  </w:style>
  <w:style w:type="paragraph" w:styleId="5">
    <w:name w:val="heading 5"/>
    <w:basedOn w:val="a"/>
    <w:next w:val="a"/>
    <w:link w:val="50"/>
    <w:uiPriority w:val="9"/>
    <w:semiHidden/>
    <w:unhideWhenUsed/>
    <w:qFormat/>
    <w:rsid w:val="00292DC2"/>
    <w:pPr>
      <w:spacing w:before="200" w:after="0"/>
      <w:jc w:val="left"/>
      <w:outlineLvl w:val="4"/>
    </w:pPr>
    <w:rPr>
      <w:smallCaps/>
      <w:color w:val="943634" w:themeColor="accent2" w:themeShade="BF"/>
      <w:spacing w:val="10"/>
      <w:sz w:val="22"/>
      <w:szCs w:val="26"/>
    </w:rPr>
  </w:style>
  <w:style w:type="paragraph" w:styleId="6">
    <w:name w:val="heading 6"/>
    <w:basedOn w:val="a"/>
    <w:next w:val="a"/>
    <w:link w:val="60"/>
    <w:uiPriority w:val="9"/>
    <w:semiHidden/>
    <w:unhideWhenUsed/>
    <w:qFormat/>
    <w:rsid w:val="00292DC2"/>
    <w:pPr>
      <w:spacing w:after="0"/>
      <w:jc w:val="left"/>
      <w:outlineLvl w:val="5"/>
    </w:pPr>
    <w:rPr>
      <w:smallCaps/>
      <w:color w:val="C0504D" w:themeColor="accent2"/>
      <w:spacing w:val="5"/>
      <w:sz w:val="22"/>
    </w:rPr>
  </w:style>
  <w:style w:type="paragraph" w:styleId="7">
    <w:name w:val="heading 7"/>
    <w:basedOn w:val="a"/>
    <w:next w:val="a"/>
    <w:link w:val="70"/>
    <w:uiPriority w:val="9"/>
    <w:semiHidden/>
    <w:unhideWhenUsed/>
    <w:qFormat/>
    <w:rsid w:val="00292DC2"/>
    <w:pPr>
      <w:spacing w:after="0"/>
      <w:jc w:val="left"/>
      <w:outlineLvl w:val="6"/>
    </w:pPr>
    <w:rPr>
      <w:b/>
      <w:smallCaps/>
      <w:color w:val="C0504D" w:themeColor="accent2"/>
      <w:spacing w:val="10"/>
    </w:rPr>
  </w:style>
  <w:style w:type="paragraph" w:styleId="8">
    <w:name w:val="heading 8"/>
    <w:basedOn w:val="a"/>
    <w:next w:val="a"/>
    <w:link w:val="80"/>
    <w:uiPriority w:val="9"/>
    <w:semiHidden/>
    <w:unhideWhenUsed/>
    <w:qFormat/>
    <w:rsid w:val="00292DC2"/>
    <w:pPr>
      <w:spacing w:after="0"/>
      <w:jc w:val="left"/>
      <w:outlineLvl w:val="7"/>
    </w:pPr>
    <w:rPr>
      <w:b/>
      <w:i/>
      <w:smallCaps/>
      <w:color w:val="943634" w:themeColor="accent2" w:themeShade="BF"/>
    </w:rPr>
  </w:style>
  <w:style w:type="paragraph" w:styleId="9">
    <w:name w:val="heading 9"/>
    <w:basedOn w:val="a"/>
    <w:next w:val="a"/>
    <w:link w:val="90"/>
    <w:uiPriority w:val="9"/>
    <w:semiHidden/>
    <w:unhideWhenUsed/>
    <w:qFormat/>
    <w:rsid w:val="00292DC2"/>
    <w:pPr>
      <w:spacing w:after="0"/>
      <w:jc w:val="left"/>
      <w:outlineLvl w:val="8"/>
    </w:pPr>
    <w:rPr>
      <w:b/>
      <w:i/>
      <w:smallCaps/>
      <w:color w:val="622423" w:themeColor="accent2"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92DC2"/>
    <w:rPr>
      <w:smallCaps/>
      <w:spacing w:val="5"/>
      <w:sz w:val="32"/>
      <w:szCs w:val="32"/>
    </w:rPr>
  </w:style>
  <w:style w:type="character" w:customStyle="1" w:styleId="20">
    <w:name w:val="Заголовок 2 Знак"/>
    <w:basedOn w:val="a0"/>
    <w:link w:val="2"/>
    <w:uiPriority w:val="9"/>
    <w:semiHidden/>
    <w:rsid w:val="00292DC2"/>
    <w:rPr>
      <w:smallCaps/>
      <w:spacing w:val="5"/>
      <w:sz w:val="28"/>
      <w:szCs w:val="28"/>
    </w:rPr>
  </w:style>
  <w:style w:type="character" w:customStyle="1" w:styleId="30">
    <w:name w:val="Заголовок 3 Знак"/>
    <w:basedOn w:val="a0"/>
    <w:link w:val="3"/>
    <w:uiPriority w:val="9"/>
    <w:semiHidden/>
    <w:rsid w:val="00292DC2"/>
    <w:rPr>
      <w:smallCaps/>
      <w:spacing w:val="5"/>
      <w:sz w:val="24"/>
      <w:szCs w:val="24"/>
    </w:rPr>
  </w:style>
  <w:style w:type="character" w:customStyle="1" w:styleId="40">
    <w:name w:val="Заголовок 4 Знак"/>
    <w:basedOn w:val="a0"/>
    <w:link w:val="4"/>
    <w:uiPriority w:val="9"/>
    <w:semiHidden/>
    <w:rsid w:val="00292DC2"/>
    <w:rPr>
      <w:smallCaps/>
      <w:spacing w:val="10"/>
      <w:sz w:val="22"/>
      <w:szCs w:val="22"/>
    </w:rPr>
  </w:style>
  <w:style w:type="character" w:customStyle="1" w:styleId="50">
    <w:name w:val="Заголовок 5 Знак"/>
    <w:basedOn w:val="a0"/>
    <w:link w:val="5"/>
    <w:uiPriority w:val="9"/>
    <w:semiHidden/>
    <w:rsid w:val="00292DC2"/>
    <w:rPr>
      <w:smallCaps/>
      <w:color w:val="943634" w:themeColor="accent2" w:themeShade="BF"/>
      <w:spacing w:val="10"/>
      <w:sz w:val="22"/>
      <w:szCs w:val="26"/>
    </w:rPr>
  </w:style>
  <w:style w:type="character" w:customStyle="1" w:styleId="60">
    <w:name w:val="Заголовок 6 Знак"/>
    <w:basedOn w:val="a0"/>
    <w:link w:val="6"/>
    <w:uiPriority w:val="9"/>
    <w:semiHidden/>
    <w:rsid w:val="00292DC2"/>
    <w:rPr>
      <w:smallCaps/>
      <w:color w:val="C0504D" w:themeColor="accent2"/>
      <w:spacing w:val="5"/>
      <w:sz w:val="22"/>
    </w:rPr>
  </w:style>
  <w:style w:type="character" w:customStyle="1" w:styleId="70">
    <w:name w:val="Заголовок 7 Знак"/>
    <w:basedOn w:val="a0"/>
    <w:link w:val="7"/>
    <w:uiPriority w:val="9"/>
    <w:semiHidden/>
    <w:rsid w:val="00292DC2"/>
    <w:rPr>
      <w:b/>
      <w:smallCaps/>
      <w:color w:val="C0504D" w:themeColor="accent2"/>
      <w:spacing w:val="10"/>
    </w:rPr>
  </w:style>
  <w:style w:type="character" w:customStyle="1" w:styleId="80">
    <w:name w:val="Заголовок 8 Знак"/>
    <w:basedOn w:val="a0"/>
    <w:link w:val="8"/>
    <w:uiPriority w:val="9"/>
    <w:semiHidden/>
    <w:rsid w:val="00292DC2"/>
    <w:rPr>
      <w:b/>
      <w:i/>
      <w:smallCaps/>
      <w:color w:val="943634" w:themeColor="accent2" w:themeShade="BF"/>
    </w:rPr>
  </w:style>
  <w:style w:type="character" w:customStyle="1" w:styleId="90">
    <w:name w:val="Заголовок 9 Знак"/>
    <w:basedOn w:val="a0"/>
    <w:link w:val="9"/>
    <w:uiPriority w:val="9"/>
    <w:semiHidden/>
    <w:rsid w:val="00292DC2"/>
    <w:rPr>
      <w:b/>
      <w:i/>
      <w:smallCaps/>
      <w:color w:val="622423" w:themeColor="accent2" w:themeShade="7F"/>
    </w:rPr>
  </w:style>
  <w:style w:type="paragraph" w:styleId="a3">
    <w:name w:val="caption"/>
    <w:basedOn w:val="a"/>
    <w:next w:val="a"/>
    <w:uiPriority w:val="35"/>
    <w:semiHidden/>
    <w:unhideWhenUsed/>
    <w:qFormat/>
    <w:rsid w:val="00292DC2"/>
    <w:rPr>
      <w:b/>
      <w:bCs/>
      <w:caps/>
      <w:sz w:val="16"/>
      <w:szCs w:val="18"/>
    </w:rPr>
  </w:style>
  <w:style w:type="paragraph" w:styleId="a4">
    <w:name w:val="Title"/>
    <w:basedOn w:val="a"/>
    <w:next w:val="a"/>
    <w:link w:val="a5"/>
    <w:uiPriority w:val="10"/>
    <w:qFormat/>
    <w:rsid w:val="00292DC2"/>
    <w:pPr>
      <w:pBdr>
        <w:top w:val="single" w:sz="12" w:space="1" w:color="C0504D" w:themeColor="accent2"/>
      </w:pBdr>
      <w:spacing w:line="240" w:lineRule="auto"/>
      <w:jc w:val="right"/>
    </w:pPr>
    <w:rPr>
      <w:smallCaps/>
      <w:sz w:val="48"/>
      <w:szCs w:val="48"/>
    </w:rPr>
  </w:style>
  <w:style w:type="character" w:customStyle="1" w:styleId="a5">
    <w:name w:val="Название Знак"/>
    <w:basedOn w:val="a0"/>
    <w:link w:val="a4"/>
    <w:uiPriority w:val="10"/>
    <w:rsid w:val="00292DC2"/>
    <w:rPr>
      <w:smallCaps/>
      <w:sz w:val="48"/>
      <w:szCs w:val="48"/>
    </w:rPr>
  </w:style>
  <w:style w:type="paragraph" w:styleId="a6">
    <w:name w:val="Subtitle"/>
    <w:basedOn w:val="a"/>
    <w:next w:val="a"/>
    <w:link w:val="a7"/>
    <w:uiPriority w:val="11"/>
    <w:qFormat/>
    <w:rsid w:val="00292DC2"/>
    <w:pPr>
      <w:spacing w:after="720" w:line="240" w:lineRule="auto"/>
      <w:jc w:val="right"/>
    </w:pPr>
    <w:rPr>
      <w:rFonts w:asciiTheme="majorHAnsi" w:eastAsiaTheme="majorEastAsia" w:hAnsiTheme="majorHAnsi" w:cstheme="majorBidi"/>
      <w:szCs w:val="22"/>
    </w:rPr>
  </w:style>
  <w:style w:type="character" w:customStyle="1" w:styleId="a7">
    <w:name w:val="Подзаголовок Знак"/>
    <w:basedOn w:val="a0"/>
    <w:link w:val="a6"/>
    <w:uiPriority w:val="11"/>
    <w:rsid w:val="00292DC2"/>
    <w:rPr>
      <w:rFonts w:asciiTheme="majorHAnsi" w:eastAsiaTheme="majorEastAsia" w:hAnsiTheme="majorHAnsi" w:cstheme="majorBidi"/>
      <w:szCs w:val="22"/>
    </w:rPr>
  </w:style>
  <w:style w:type="character" w:styleId="a8">
    <w:name w:val="Strong"/>
    <w:uiPriority w:val="22"/>
    <w:qFormat/>
    <w:rsid w:val="00292DC2"/>
    <w:rPr>
      <w:b/>
      <w:color w:val="C0504D" w:themeColor="accent2"/>
    </w:rPr>
  </w:style>
  <w:style w:type="character" w:styleId="a9">
    <w:name w:val="Emphasis"/>
    <w:uiPriority w:val="20"/>
    <w:qFormat/>
    <w:rsid w:val="00292DC2"/>
    <w:rPr>
      <w:b/>
      <w:i/>
      <w:spacing w:val="10"/>
    </w:rPr>
  </w:style>
  <w:style w:type="paragraph" w:styleId="aa">
    <w:name w:val="No Spacing"/>
    <w:basedOn w:val="a"/>
    <w:link w:val="ab"/>
    <w:uiPriority w:val="1"/>
    <w:qFormat/>
    <w:rsid w:val="00292DC2"/>
    <w:pPr>
      <w:spacing w:after="0" w:line="240" w:lineRule="auto"/>
    </w:pPr>
  </w:style>
  <w:style w:type="character" w:customStyle="1" w:styleId="ab">
    <w:name w:val="Без интервала Знак"/>
    <w:basedOn w:val="a0"/>
    <w:link w:val="aa"/>
    <w:uiPriority w:val="1"/>
    <w:rsid w:val="00292DC2"/>
  </w:style>
  <w:style w:type="paragraph" w:styleId="ac">
    <w:name w:val="List Paragraph"/>
    <w:basedOn w:val="a"/>
    <w:uiPriority w:val="34"/>
    <w:qFormat/>
    <w:rsid w:val="00292DC2"/>
    <w:pPr>
      <w:ind w:left="720"/>
      <w:contextualSpacing/>
    </w:pPr>
  </w:style>
  <w:style w:type="paragraph" w:styleId="21">
    <w:name w:val="Quote"/>
    <w:basedOn w:val="a"/>
    <w:next w:val="a"/>
    <w:link w:val="22"/>
    <w:uiPriority w:val="29"/>
    <w:qFormat/>
    <w:rsid w:val="00292DC2"/>
    <w:rPr>
      <w:i/>
    </w:rPr>
  </w:style>
  <w:style w:type="character" w:customStyle="1" w:styleId="22">
    <w:name w:val="Цитата 2 Знак"/>
    <w:basedOn w:val="a0"/>
    <w:link w:val="21"/>
    <w:uiPriority w:val="29"/>
    <w:rsid w:val="00292DC2"/>
    <w:rPr>
      <w:i/>
    </w:rPr>
  </w:style>
  <w:style w:type="paragraph" w:styleId="ad">
    <w:name w:val="Intense Quote"/>
    <w:basedOn w:val="a"/>
    <w:next w:val="a"/>
    <w:link w:val="ae"/>
    <w:uiPriority w:val="30"/>
    <w:qFormat/>
    <w:rsid w:val="00292DC2"/>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ae">
    <w:name w:val="Выделенная цитата Знак"/>
    <w:basedOn w:val="a0"/>
    <w:link w:val="ad"/>
    <w:uiPriority w:val="30"/>
    <w:rsid w:val="00292DC2"/>
    <w:rPr>
      <w:b/>
      <w:i/>
      <w:color w:val="FFFFFF" w:themeColor="background1"/>
      <w:shd w:val="clear" w:color="auto" w:fill="C0504D" w:themeFill="accent2"/>
    </w:rPr>
  </w:style>
  <w:style w:type="character" w:styleId="af">
    <w:name w:val="Subtle Emphasis"/>
    <w:uiPriority w:val="19"/>
    <w:qFormat/>
    <w:rsid w:val="00292DC2"/>
    <w:rPr>
      <w:i/>
    </w:rPr>
  </w:style>
  <w:style w:type="character" w:styleId="af0">
    <w:name w:val="Intense Emphasis"/>
    <w:uiPriority w:val="21"/>
    <w:qFormat/>
    <w:rsid w:val="00292DC2"/>
    <w:rPr>
      <w:b/>
      <w:i/>
      <w:color w:val="C0504D" w:themeColor="accent2"/>
      <w:spacing w:val="10"/>
    </w:rPr>
  </w:style>
  <w:style w:type="character" w:styleId="af1">
    <w:name w:val="Subtle Reference"/>
    <w:uiPriority w:val="31"/>
    <w:qFormat/>
    <w:rsid w:val="00292DC2"/>
    <w:rPr>
      <w:b/>
    </w:rPr>
  </w:style>
  <w:style w:type="character" w:styleId="af2">
    <w:name w:val="Intense Reference"/>
    <w:uiPriority w:val="32"/>
    <w:qFormat/>
    <w:rsid w:val="00292DC2"/>
    <w:rPr>
      <w:b/>
      <w:bCs/>
      <w:smallCaps/>
      <w:spacing w:val="5"/>
      <w:sz w:val="22"/>
      <w:szCs w:val="22"/>
      <w:u w:val="single"/>
    </w:rPr>
  </w:style>
  <w:style w:type="character" w:styleId="af3">
    <w:name w:val="Book Title"/>
    <w:uiPriority w:val="33"/>
    <w:qFormat/>
    <w:rsid w:val="00292DC2"/>
    <w:rPr>
      <w:rFonts w:asciiTheme="majorHAnsi" w:eastAsiaTheme="majorEastAsia" w:hAnsiTheme="majorHAnsi" w:cstheme="majorBidi"/>
      <w:i/>
      <w:iCs/>
      <w:sz w:val="20"/>
      <w:szCs w:val="20"/>
    </w:rPr>
  </w:style>
  <w:style w:type="paragraph" w:styleId="af4">
    <w:name w:val="TOC Heading"/>
    <w:basedOn w:val="1"/>
    <w:next w:val="a"/>
    <w:uiPriority w:val="39"/>
    <w:semiHidden/>
    <w:unhideWhenUsed/>
    <w:qFormat/>
    <w:rsid w:val="00292DC2"/>
    <w:pPr>
      <w:outlineLvl w:val="9"/>
    </w:pPr>
  </w:style>
  <w:style w:type="paragraph" w:styleId="af5">
    <w:name w:val="header"/>
    <w:basedOn w:val="a"/>
    <w:link w:val="af6"/>
    <w:uiPriority w:val="99"/>
    <w:semiHidden/>
    <w:unhideWhenUsed/>
    <w:rsid w:val="00303D25"/>
    <w:pPr>
      <w:tabs>
        <w:tab w:val="center" w:pos="4677"/>
        <w:tab w:val="right" w:pos="9355"/>
      </w:tabs>
      <w:spacing w:after="0" w:line="240" w:lineRule="auto"/>
    </w:pPr>
  </w:style>
  <w:style w:type="character" w:customStyle="1" w:styleId="af6">
    <w:name w:val="Верхний колонтитул Знак"/>
    <w:basedOn w:val="a0"/>
    <w:link w:val="af5"/>
    <w:uiPriority w:val="99"/>
    <w:semiHidden/>
    <w:rsid w:val="00303D25"/>
  </w:style>
  <w:style w:type="paragraph" w:styleId="af7">
    <w:name w:val="footer"/>
    <w:basedOn w:val="a"/>
    <w:link w:val="af8"/>
    <w:uiPriority w:val="99"/>
    <w:semiHidden/>
    <w:unhideWhenUsed/>
    <w:rsid w:val="00303D25"/>
    <w:pPr>
      <w:tabs>
        <w:tab w:val="center" w:pos="4677"/>
        <w:tab w:val="right" w:pos="9355"/>
      </w:tabs>
      <w:spacing w:after="0" w:line="240" w:lineRule="auto"/>
    </w:pPr>
  </w:style>
  <w:style w:type="character" w:customStyle="1" w:styleId="af8">
    <w:name w:val="Нижний колонтитул Знак"/>
    <w:basedOn w:val="a0"/>
    <w:link w:val="af7"/>
    <w:uiPriority w:val="99"/>
    <w:semiHidden/>
    <w:rsid w:val="00303D25"/>
  </w:style>
  <w:style w:type="paragraph" w:styleId="af9">
    <w:name w:val="Balloon Text"/>
    <w:basedOn w:val="a"/>
    <w:link w:val="afa"/>
    <w:uiPriority w:val="99"/>
    <w:semiHidden/>
    <w:unhideWhenUsed/>
    <w:rsid w:val="00EB68E0"/>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EB68E0"/>
    <w:rPr>
      <w:rFonts w:ascii="Tahoma" w:hAnsi="Tahoma" w:cs="Tahoma"/>
      <w:sz w:val="16"/>
      <w:szCs w:val="16"/>
    </w:rPr>
  </w:style>
  <w:style w:type="table" w:styleId="afb">
    <w:name w:val="Table Grid"/>
    <w:basedOn w:val="a1"/>
    <w:uiPriority w:val="59"/>
    <w:rsid w:val="000A2E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9</Pages>
  <Words>2185</Words>
  <Characters>12455</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14611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zavuch</cp:lastModifiedBy>
  <cp:revision>4</cp:revision>
  <cp:lastPrinted>2014-12-02T10:31:00Z</cp:lastPrinted>
  <dcterms:created xsi:type="dcterms:W3CDTF">2014-10-26T10:57:00Z</dcterms:created>
  <dcterms:modified xsi:type="dcterms:W3CDTF">2014-12-02T10:33:00Z</dcterms:modified>
</cp:coreProperties>
</file>